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Each </w:t>
      </w:r>
      <w:r>
        <w:rPr>
          <w:b/>
          <w:i w:val="0"/>
          <w:smallCaps w:val="0"/>
          <w:strike w:val="0"/>
          <w:sz w:val="24"/>
          <w:u w:val="single"/>
        </w:rPr>
        <w:t>problem</w:t>
      </w:r>
      <w:r>
        <w:rPr>
          <w:b/>
          <w:i w:val="0"/>
          <w:smallCaps w:val="0"/>
          <w:strike w:val="0"/>
          <w:sz w:val="24"/>
          <w:u w:val="none"/>
        </w:rPr>
        <w:t xml:space="preserve"> that innovation attempts to </w:t>
      </w:r>
      <w:r>
        <w:rPr>
          <w:b/>
          <w:i w:val="0"/>
          <w:smallCaps w:val="0"/>
          <w:strike w:val="0"/>
          <w:sz w:val="24"/>
          <w:u w:val="single"/>
        </w:rPr>
        <w:t>solve</w:t>
      </w:r>
      <w:r>
        <w:rPr>
          <w:b/>
          <w:i w:val="0"/>
          <w:smallCaps w:val="0"/>
          <w:strike w:val="0"/>
          <w:sz w:val="24"/>
          <w:u w:val="none"/>
        </w:rPr>
        <w:t xml:space="preserve"> is caused by innovation </w:t>
      </w:r>
      <w:r>
        <w:rPr>
          <w:b/>
          <w:i w:val="0"/>
          <w:smallCaps w:val="0"/>
          <w:strike w:val="0"/>
          <w:sz w:val="24"/>
          <w:u w:val="single"/>
        </w:rPr>
        <w:t>itself.</w:t>
      </w:r>
      <w:r>
        <w:rPr>
          <w:b/>
          <w:i w:val="0"/>
          <w:smallCaps w:val="0"/>
          <w:strike w:val="0"/>
          <w:sz w:val="24"/>
          <w:u w:val="none"/>
        </w:rPr>
        <w:t xml:space="preserve"> Breaking that </w:t>
      </w:r>
      <w:r>
        <w:rPr>
          <w:b/>
          <w:i w:val="0"/>
          <w:smallCaps w:val="0"/>
          <w:strike w:val="0"/>
          <w:sz w:val="24"/>
          <w:u w:val="single"/>
        </w:rPr>
        <w:t>cycle</w:t>
      </w:r>
      <w:r>
        <w:rPr>
          <w:b/>
          <w:i w:val="0"/>
          <w:smallCaps w:val="0"/>
          <w:strike w:val="0"/>
          <w:sz w:val="24"/>
          <w:u w:val="none"/>
        </w:rPr>
        <w:t xml:space="preserve"> is necessary.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Coad et al. 20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[Alex Coad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Paul Nightingale, Jack </w:t>
      </w:r>
      <w:r>
        <w:rPr>
          <w:b w:val="0"/>
          <w:i w:val="0"/>
          <w:smallCaps w:val="0"/>
          <w:strike w:val="0"/>
          <w:sz w:val="16"/>
          <w:u w:val="none"/>
        </w:rPr>
        <w:t>Stilgoe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Antonio </w:t>
      </w:r>
      <w:r>
        <w:rPr>
          <w:b w:val="0"/>
          <w:i w:val="0"/>
          <w:smallCaps w:val="0"/>
          <w:strike w:val="0"/>
          <w:sz w:val="16"/>
          <w:u w:val="none"/>
        </w:rPr>
        <w:t>Vezzani</w:t>
      </w:r>
      <w:r>
        <w:rPr>
          <w:b w:val="0"/>
          <w:i w:val="0"/>
          <w:smallCaps w:val="0"/>
          <w:strike w:val="0"/>
          <w:sz w:val="16"/>
          <w:u w:val="none"/>
        </w:rPr>
        <w:t>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professor at </w:t>
      </w:r>
      <w:r>
        <w:rPr>
          <w:b w:val="0"/>
          <w:i w:val="0"/>
          <w:smallCaps w:val="0"/>
          <w:strike w:val="0"/>
          <w:sz w:val="16"/>
          <w:u w:val="none"/>
        </w:rPr>
        <w:t>Waseda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Business School. Paul is a professor at the University of Sussex. Jack at the University of College London. Antonio is at the Roma University</w:t>
      </w:r>
      <w:r>
        <w:rPr>
          <w:b w:val="0"/>
          <w:i w:val="0"/>
          <w:smallCaps w:val="0"/>
          <w:strike w:val="0"/>
          <w:sz w:val="16"/>
          <w:u w:val="none"/>
        </w:rPr>
        <w:t>; 9-15-2020; "Editorial: the dark side of innovation"; Taylor &amp;amp; Francis; https://www.tandfonline.com/doi/full/10.1080/13662716.2020.1818555; Accessed 6-27-2024;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AKwon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4. Unanswered questions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Three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unanswered questions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be mentioned here. First,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government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ever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precautionary</w:t>
      </w:r>
      <w:r>
        <w:rPr>
          <w:b/>
          <w:i w:val="0"/>
          <w:smallCaps w:val="0"/>
          <w:strike w:val="0"/>
          <w:sz w:val="20"/>
          <w:u w:val="single"/>
        </w:rPr>
        <w:t xml:space="preserve"> principle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(Stirling 2017)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fast enough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protect against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harmful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side-effects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e.g. public health?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substances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technologies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0"/>
          <w:u w:val="single"/>
        </w:rPr>
        <w:t>increasing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artificial </w:t>
      </w:r>
      <w:r>
        <w:rPr>
          <w:b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complex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their </w:t>
      </w:r>
      <w:r>
        <w:rPr>
          <w:b w:val="0"/>
          <w:i w:val="0"/>
          <w:smallCaps w:val="0"/>
          <w:strike w:val="0"/>
          <w:sz w:val="20"/>
          <w:u w:val="single"/>
        </w:rPr>
        <w:t>integration into society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often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well understood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Given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</w:t>
      </w:r>
      <w:r>
        <w:rPr>
          <w:b/>
          <w:i w:val="0"/>
          <w:smallCaps w:val="0"/>
          <w:strike w:val="0"/>
          <w:sz w:val="20"/>
          <w:u w:val="single"/>
        </w:rPr>
        <w:t xml:space="preserve">fundamentally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uncertain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involves experimentation, there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may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gaps in the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moving from scientific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discoveries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exploratory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applications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real world (e.g. applying exploratory new medical techniques on real-world patients in unethical ways; see </w:t>
      </w:r>
      <w:r>
        <w:rPr>
          <w:b w:val="0"/>
          <w:i w:val="0"/>
          <w:smallCaps w:val="0"/>
          <w:strike w:val="0"/>
          <w:sz w:val="16"/>
          <w:u w:val="none"/>
        </w:rPr>
        <w:t>Saemundsson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McKelvey, this issue). Second, if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 xml:space="preserve">innovation gets us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into</w:t>
      </w:r>
      <w:r>
        <w:rPr>
          <w:b/>
          <w:i w:val="0"/>
          <w:smallCaps w:val="0"/>
          <w:strike w:val="0"/>
          <w:sz w:val="28"/>
          <w:u w:val="single"/>
        </w:rPr>
        <w:t xml:space="preserve"> this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mess</w:t>
      </w:r>
      <w:r>
        <w:rPr>
          <w:b w:val="0"/>
          <w:i w:val="0"/>
          <w:smallCaps w:val="0"/>
          <w:strike w:val="0"/>
          <w:sz w:val="28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we expect</w:t>
      </w:r>
      <w:r>
        <w:rPr>
          <w:b w:val="0"/>
          <w:i w:val="0"/>
          <w:smallCaps w:val="0"/>
          <w:strike w:val="0"/>
          <w:sz w:val="28"/>
          <w:u w:val="none"/>
        </w:rPr>
        <w:t xml:space="preserve">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8"/>
          <w:highlight w:val="cyan"/>
          <w:u w:val="single"/>
        </w:rPr>
        <w:t>get us out</w:t>
      </w:r>
      <w:r>
        <w:rPr>
          <w:b w:val="0"/>
          <w:i w:val="0"/>
          <w:smallCaps w:val="0"/>
          <w:strike w:val="0"/>
          <w:sz w:val="28"/>
          <w:u w:val="single"/>
        </w:rPr>
        <w:t xml:space="preserve"> of it</w:t>
      </w:r>
      <w:r>
        <w:rPr>
          <w:b w:val="0"/>
          <w:i w:val="0"/>
          <w:smallCaps w:val="0"/>
          <w:strike w:val="0"/>
          <w:sz w:val="48"/>
          <w:u w:val="none"/>
        </w:rPr>
        <w:t>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give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virus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well 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vaccine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(although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many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die in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 Or does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only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ever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increasing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difficulties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 road traffic no longer means horse manure on our streets, but exhaust fumes instead). We agree, for example, with the need to give subsidies to renewable energy R&amp;D to reduce the harm from fossil fuels (Acemoglu et al. 2012), but alternatives that are, by almost any definition,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improvements upon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fossil fuels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nonetheless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bringing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new problems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for example, </w:t>
      </w:r>
      <w:r>
        <w:rPr>
          <w:b w:val="0"/>
          <w:i w:val="0"/>
          <w:smallCaps w:val="0"/>
          <w:strike w:val="0"/>
          <w:sz w:val="20"/>
          <w:u w:val="single"/>
        </w:rPr>
        <w:t>wind turbine blades are piling up in landfills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(Martin 2020), and there are </w:t>
      </w:r>
      <w:r>
        <w:rPr>
          <w:b w:val="0"/>
          <w:i w:val="0"/>
          <w:smallCaps w:val="0"/>
          <w:strike w:val="0"/>
          <w:sz w:val="20"/>
          <w:u w:val="single"/>
        </w:rPr>
        <w:t>problems of solar e-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(Hansen and Nygaard, this issue). Third,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accidents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happen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What is the acceptable rate of 'normal accidents' such as Chernobyl? If it is above zero, innovation will be accompanied by catastrophes that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unpredictable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increasingly large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(even if the setting-up of preventative procedures could sometimes help to avoid some catastrophes). </w:t>
      </w:r>
      <w:r>
        <w:rPr>
          <w:b w:val="0"/>
          <w:i w:val="0"/>
          <w:smallCaps w:val="0"/>
          <w:strike w:val="0"/>
          <w:sz w:val="20"/>
          <w:u w:val="single"/>
        </w:rPr>
        <w:t>If it is zero, then this 'risk-averse'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could put an absolute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halt </w:t>
      </w:r>
      <w:r>
        <w:rPr>
          <w:b w:val="0"/>
          <w:i w:val="0"/>
          <w:smallCaps w:val="0"/>
          <w:strike w:val="0"/>
          <w:sz w:val="20"/>
          <w:u w:val="single"/>
        </w:rPr>
        <w:t>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some types of innovation.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