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Tech </w:t>
      </w:r>
      <w:r>
        <w:rPr>
          <w:b/>
          <w:i w:val="0"/>
          <w:smallCaps w:val="0"/>
          <w:strike w:val="0"/>
          <w:sz w:val="24"/>
          <w:u w:val="none"/>
        </w:rPr>
        <w:t>obsolescence</w:t>
      </w:r>
      <w:r>
        <w:rPr>
          <w:b/>
          <w:i w:val="0"/>
          <w:smallCaps w:val="0"/>
          <w:strike w:val="0"/>
          <w:sz w:val="24"/>
          <w:u w:val="none"/>
        </w:rPr>
        <w:t xml:space="preserve"> creates an </w:t>
      </w:r>
      <w:r>
        <w:rPr>
          <w:b/>
          <w:i w:val="0"/>
          <w:smallCaps w:val="0"/>
          <w:strike w:val="0"/>
          <w:sz w:val="24"/>
          <w:u w:val="single"/>
        </w:rPr>
        <w:t>environmental &amp; health crisis</w:t>
      </w:r>
      <w:r>
        <w:rPr>
          <w:b/>
          <w:i w:val="0"/>
          <w:smallCaps w:val="0"/>
          <w:strike w:val="0"/>
          <w:sz w:val="24"/>
          <w:u w:val="none"/>
        </w:rPr>
        <w:t xml:space="preserve"> -- </w:t>
      </w:r>
      <w:r>
        <w:rPr>
          <w:b/>
          <w:i w:val="0"/>
          <w:smallCaps w:val="0"/>
          <w:strike w:val="0"/>
          <w:sz w:val="24"/>
          <w:u w:val="single"/>
        </w:rPr>
        <w:t>hazardous materials</w:t>
      </w:r>
      <w:r>
        <w:rPr>
          <w:b/>
          <w:i w:val="0"/>
          <w:smallCaps w:val="0"/>
          <w:strike w:val="0"/>
          <w:sz w:val="24"/>
          <w:u w:val="none"/>
        </w:rPr>
        <w:t xml:space="preserve"> disproportionately impact </w:t>
      </w:r>
      <w:r>
        <w:rPr>
          <w:b/>
          <w:i w:val="0"/>
          <w:smallCaps w:val="0"/>
          <w:strike w:val="0"/>
          <w:sz w:val="24"/>
          <w:u w:val="single"/>
        </w:rPr>
        <w:t>low-middle income</w:t>
      </w:r>
      <w:r>
        <w:rPr>
          <w:b/>
          <w:i w:val="0"/>
          <w:smallCaps w:val="0"/>
          <w:strike w:val="0"/>
          <w:sz w:val="24"/>
          <w:u w:val="none"/>
        </w:rPr>
        <w:t xml:space="preserve"> countries</w:t>
      </w:r>
    </w:p>
    <w:p>
      <w:pPr>
        <w:spacing w:after="80"/>
      </w:pPr>
      <w:r>
        <w:rPr>
          <w:b/>
          <w:i w:val="0"/>
          <w:smallCaps w:val="0"/>
          <w:strike w:val="0"/>
          <w:sz w:val="24"/>
          <w:u w:val="none"/>
        </w:rPr>
        <w:t>Simon</w:t>
      </w:r>
      <w:r>
        <w:rPr>
          <w:b w:val="0"/>
          <w:i w:val="0"/>
          <w:smallCaps w:val="0"/>
          <w:strike w:val="0"/>
          <w:sz w:val="16"/>
          <w:u w:val="none"/>
        </w:rPr>
        <w:t xml:space="preserve">, </w:t>
      </w:r>
      <w:r>
        <w:rPr>
          <w:b/>
          <w:i w:val="0"/>
          <w:smallCaps w:val="0"/>
          <w:strike w:val="0"/>
          <w:sz w:val="24"/>
          <w:u w:val="none"/>
        </w:rPr>
        <w:t>24</w:t>
      </w:r>
      <w:r>
        <w:rPr>
          <w:b w:val="0"/>
          <w:i w:val="0"/>
          <w:smallCaps w:val="0"/>
          <w:strike w:val="0"/>
          <w:sz w:val="16"/>
          <w:u w:val="none"/>
        </w:rPr>
        <w:t>, -- S</w:t>
      </w:r>
      <w:r>
        <w:rPr>
          <w:b w:val="0"/>
          <w:i w:val="0"/>
          <w:smallCaps w:val="0"/>
          <w:strike w:val="0"/>
          <w:sz w:val="16"/>
          <w:u w:val="none"/>
        </w:rPr>
        <w:t xml:space="preserve">enior </w:t>
      </w:r>
      <w:r>
        <w:rPr>
          <w:b w:val="0"/>
          <w:i w:val="0"/>
          <w:smallCaps w:val="0"/>
          <w:strike w:val="0"/>
          <w:sz w:val="16"/>
          <w:u w:val="none"/>
        </w:rPr>
        <w:t>Journalist</w:t>
      </w:r>
      <w:r>
        <w:rPr>
          <w:b w:val="0"/>
          <w:i w:val="0"/>
          <w:smallCaps w:val="0"/>
          <w:strike w:val="0"/>
          <w:sz w:val="16"/>
          <w:u w:val="none"/>
        </w:rPr>
        <w:t xml:space="preserve"> </w:t>
      </w:r>
      <w:r>
        <w:rPr>
          <w:b w:val="0"/>
          <w:i w:val="0"/>
          <w:smallCaps w:val="0"/>
          <w:strike w:val="0"/>
          <w:sz w:val="16"/>
          <w:u w:val="none"/>
        </w:rPr>
        <w:t xml:space="preserve">&amp; Reporter </w:t>
      </w:r>
      <w:r>
        <w:rPr>
          <w:b w:val="0"/>
          <w:i w:val="0"/>
          <w:smallCaps w:val="0"/>
          <w:strike w:val="0"/>
          <w:sz w:val="16"/>
          <w:u w:val="none"/>
        </w:rPr>
        <w:t xml:space="preserve">covering biology, robotics, and the environment. </w:t>
      </w:r>
      <w:r>
        <w:rPr>
          <w:b w:val="0"/>
          <w:i w:val="0"/>
          <w:smallCaps w:val="0"/>
          <w:strike w:val="0"/>
          <w:sz w:val="16"/>
          <w:u w:val="none"/>
        </w:rPr>
        <w:t xml:space="preserve">(Matt, </w:t>
      </w:r>
      <w:r>
        <w:rPr>
          <w:b w:val="0"/>
          <w:i w:val="0"/>
          <w:smallCaps w:val="0"/>
          <w:strike w:val="0"/>
          <w:sz w:val="16"/>
          <w:u w:val="none"/>
        </w:rPr>
        <w:t>"</w:t>
      </w:r>
      <w:r>
        <w:rPr>
          <w:b w:val="0"/>
          <w:i w:val="0"/>
          <w:smallCaps w:val="0"/>
          <w:strike w:val="0"/>
          <w:sz w:val="20"/>
          <w:highlight w:val="cyan"/>
          <w:u w:val="single"/>
        </w:rPr>
        <w:t>The World’s E-Waste Has Reached a Crisis Point</w:t>
      </w:r>
      <w:r>
        <w:rPr>
          <w:b w:val="0"/>
          <w:i w:val="0"/>
          <w:smallCaps w:val="0"/>
          <w:strike w:val="0"/>
          <w:sz w:val="16"/>
          <w:u w:val="none"/>
        </w:rPr>
        <w:t xml:space="preserve">," WIRED, </w:t>
      </w:r>
      <w:r>
        <w:rPr>
          <w:b w:val="0"/>
          <w:i w:val="0"/>
          <w:smallCaps w:val="0"/>
          <w:strike w:val="0"/>
          <w:sz w:val="16"/>
          <w:u w:val="none"/>
        </w:rPr>
        <w:t>) //LP</w:t>
      </w:r>
    </w:p>
    <w:p>
      <w:pPr>
        <w:spacing w:after="60"/>
      </w:pPr>
      <w:r>
        <w:rPr>
          <w:b w:val="0"/>
          <w:i w:val="0"/>
          <w:smallCaps w:val="0"/>
          <w:strike w:val="0"/>
          <w:sz w:val="20"/>
          <w:highlight w:val="cyan"/>
          <w:u w:val="single"/>
        </w:rPr>
        <w:t xml:space="preserve">The </w:t>
      </w:r>
      <w:r>
        <w:rPr>
          <w:b w:val="0"/>
          <w:i w:val="0"/>
          <w:smallCaps w:val="0"/>
          <w:strike w:val="0"/>
          <w:sz w:val="20"/>
          <w:u w:val="single"/>
        </w:rPr>
        <w:t xml:space="preserve">phone or </w:t>
      </w:r>
      <w:r>
        <w:rPr>
          <w:b w:val="0"/>
          <w:i w:val="0"/>
          <w:smallCaps w:val="0"/>
          <w:strike w:val="0"/>
          <w:sz w:val="20"/>
          <w:highlight w:val="cyan"/>
          <w:u w:val="single"/>
        </w:rPr>
        <w:t>computer you’re reading this on may</w:t>
      </w:r>
      <w:r>
        <w:rPr>
          <w:b w:val="0"/>
          <w:i w:val="0"/>
          <w:smallCaps w:val="0"/>
          <w:strike w:val="0"/>
          <w:sz w:val="20"/>
          <w:u w:val="single"/>
        </w:rPr>
        <w:t xml:space="preserve"> not be long for this world. Maybe</w:t>
      </w:r>
      <w:r>
        <w:rPr>
          <w:b w:val="0"/>
          <w:i w:val="0"/>
          <w:smallCaps w:val="0"/>
          <w:strike w:val="0"/>
          <w:sz w:val="16"/>
          <w:u w:val="none"/>
        </w:rPr>
        <w:t xml:space="preserve"> you’ll drop it in water, or your dog will make a chew toy of it, or </w:t>
      </w:r>
      <w:r>
        <w:rPr>
          <w:b w:val="0"/>
          <w:i w:val="0"/>
          <w:smallCaps w:val="0"/>
          <w:strike w:val="0"/>
          <w:sz w:val="20"/>
          <w:u w:val="single"/>
        </w:rPr>
        <w:t xml:space="preserve">it’ll </w:t>
      </w:r>
      <w:r>
        <w:rPr>
          <w:b w:val="0"/>
          <w:i w:val="0"/>
          <w:smallCaps w:val="0"/>
          <w:strike w:val="0"/>
          <w:sz w:val="20"/>
          <w:highlight w:val="cyan"/>
          <w:u w:val="single"/>
        </w:rPr>
        <w:t xml:space="preserve">reach </w:t>
      </w:r>
      <w:r>
        <w:rPr>
          <w:b/>
          <w:i w:val="0"/>
          <w:smallCaps w:val="0"/>
          <w:strike w:val="0"/>
          <w:sz w:val="20"/>
          <w:highlight w:val="cyan"/>
          <w:u w:val="single"/>
        </w:rPr>
        <w:t>obsolescence</w:t>
      </w:r>
      <w:r>
        <w:rPr>
          <w:b w:val="0"/>
          <w:i w:val="0"/>
          <w:smallCaps w:val="0"/>
          <w:strike w:val="0"/>
          <w:sz w:val="16"/>
          <w:u w:val="none"/>
        </w:rPr>
        <w:t xml:space="preserve">. If you can’t repair it and </w:t>
      </w:r>
      <w:r>
        <w:rPr>
          <w:b w:val="0"/>
          <w:i w:val="0"/>
          <w:smallCaps w:val="0"/>
          <w:strike w:val="0"/>
          <w:sz w:val="16"/>
          <w:u w:val="none"/>
        </w:rPr>
        <w:t>have to</w:t>
      </w:r>
      <w:r>
        <w:rPr>
          <w:b w:val="0"/>
          <w:i w:val="0"/>
          <w:smallCaps w:val="0"/>
          <w:strike w:val="0"/>
          <w:sz w:val="16"/>
          <w:u w:val="none"/>
        </w:rPr>
        <w:t xml:space="preserve"> discard it, </w:t>
      </w:r>
      <w:r>
        <w:rPr>
          <w:b w:val="0"/>
          <w:i w:val="0"/>
          <w:smallCaps w:val="0"/>
          <w:strike w:val="0"/>
          <w:sz w:val="20"/>
          <w:u w:val="single"/>
        </w:rPr>
        <w:t xml:space="preserve">the device will </w:t>
      </w:r>
      <w:r>
        <w:rPr>
          <w:b w:val="0"/>
          <w:i w:val="0"/>
          <w:smallCaps w:val="0"/>
          <w:strike w:val="0"/>
          <w:sz w:val="20"/>
          <w:highlight w:val="cyan"/>
          <w:u w:val="single"/>
        </w:rPr>
        <w:t xml:space="preserve">become </w:t>
      </w:r>
      <w:r>
        <w:rPr>
          <w:b/>
          <w:i w:val="0"/>
          <w:smallCaps w:val="0"/>
          <w:strike w:val="0"/>
          <w:sz w:val="20"/>
          <w:highlight w:val="cyan"/>
          <w:u w:val="single"/>
        </w:rPr>
        <w:t>e-waste,</w:t>
      </w:r>
      <w:r>
        <w:rPr>
          <w:b w:val="0"/>
          <w:i w:val="0"/>
          <w:smallCaps w:val="0"/>
          <w:strike w:val="0"/>
          <w:sz w:val="20"/>
          <w:highlight w:val="cyan"/>
          <w:u w:val="single"/>
        </w:rPr>
        <w:t xml:space="preserve"> joining an alarmingly large mountain</w:t>
      </w:r>
      <w:r>
        <w:rPr>
          <w:b w:val="0"/>
          <w:i w:val="0"/>
          <w:smallCaps w:val="0"/>
          <w:strike w:val="0"/>
          <w:sz w:val="20"/>
          <w:u w:val="single"/>
        </w:rPr>
        <w:t xml:space="preserve"> of defunct TVs, refrigerators, washing machines, cameras, routers, electric toothbrushes, headphones.</w:t>
      </w:r>
      <w:r>
        <w:rPr>
          <w:b w:val="0"/>
          <w:i w:val="0"/>
          <w:smallCaps w:val="0"/>
          <w:strike w:val="0"/>
          <w:sz w:val="16"/>
          <w:u w:val="none"/>
        </w:rPr>
        <w:t xml:space="preserve"> This is </w:t>
      </w:r>
      <w:r>
        <w:rPr>
          <w:b w:val="0"/>
          <w:i w:val="0"/>
          <w:smallCaps w:val="0"/>
          <w:strike w:val="0"/>
          <w:sz w:val="20"/>
          <w:u w:val="single"/>
        </w:rPr>
        <w:t>“electrical and electronic equipment,” aka EEE</w:t>
      </w:r>
      <w:r>
        <w:rPr>
          <w:b w:val="0"/>
          <w:i w:val="0"/>
          <w:smallCaps w:val="0"/>
          <w:strike w:val="0"/>
          <w:sz w:val="16"/>
          <w:u w:val="none"/>
        </w:rPr>
        <w:t xml:space="preserve">—anything with a plug or battery. </w:t>
      </w:r>
      <w:r>
        <w:rPr>
          <w:b/>
          <w:i w:val="0"/>
          <w:smallCaps w:val="0"/>
          <w:strike w:val="0"/>
          <w:sz w:val="20"/>
          <w:u w:val="single"/>
        </w:rPr>
        <w:t xml:space="preserve">It’s </w:t>
      </w:r>
      <w:r>
        <w:rPr>
          <w:b/>
          <w:i w:val="0"/>
          <w:smallCaps w:val="0"/>
          <w:strike w:val="0"/>
          <w:sz w:val="20"/>
          <w:highlight w:val="cyan"/>
          <w:u w:val="single"/>
        </w:rPr>
        <w:t>increasingly out of control.</w:t>
      </w:r>
    </w:p>
    <w:p>
      <w:pPr>
        <w:spacing w:after="60"/>
      </w:pPr>
      <w:r>
        <w:rPr>
          <w:b w:val="0"/>
          <w:i w:val="0"/>
          <w:smallCaps w:val="0"/>
          <w:strike w:val="0"/>
          <w:sz w:val="20"/>
          <w:highlight w:val="cyan"/>
          <w:u w:val="single"/>
        </w:rPr>
        <w:t>As economies develop and</w:t>
      </w:r>
      <w:r>
        <w:rPr>
          <w:b w:val="0"/>
          <w:i w:val="0"/>
          <w:smallCaps w:val="0"/>
          <w:strike w:val="0"/>
          <w:sz w:val="20"/>
          <w:u w:val="single"/>
        </w:rPr>
        <w:t xml:space="preserve"> the </w:t>
      </w:r>
      <w:r>
        <w:rPr>
          <w:b w:val="0"/>
          <w:i w:val="0"/>
          <w:smallCaps w:val="0"/>
          <w:strike w:val="0"/>
          <w:sz w:val="20"/>
          <w:highlight w:val="cyan"/>
          <w:u w:val="single"/>
        </w:rPr>
        <w:t>consumerist lifestyle spreads</w:t>
      </w:r>
      <w:r>
        <w:rPr>
          <w:b w:val="0"/>
          <w:i w:val="0"/>
          <w:smallCaps w:val="0"/>
          <w:strike w:val="0"/>
          <w:sz w:val="20"/>
          <w:u w:val="single"/>
        </w:rPr>
        <w:t xml:space="preserve"> around the world, </w:t>
      </w:r>
      <w:r>
        <w:rPr>
          <w:b w:val="0"/>
          <w:i w:val="0"/>
          <w:smallCaps w:val="0"/>
          <w:strike w:val="0"/>
          <w:sz w:val="20"/>
          <w:highlight w:val="cyan"/>
          <w:u w:val="single"/>
        </w:rPr>
        <w:t>e-waste has turned into a</w:t>
      </w:r>
      <w:r>
        <w:rPr>
          <w:b w:val="0"/>
          <w:i w:val="0"/>
          <w:smallCaps w:val="0"/>
          <w:strike w:val="0"/>
          <w:sz w:val="20"/>
          <w:u w:val="single"/>
        </w:rPr>
        <w:t xml:space="preserve"> full-blown </w:t>
      </w:r>
      <w:r>
        <w:rPr>
          <w:b/>
          <w:i w:val="0"/>
          <w:smallCaps w:val="0"/>
          <w:strike w:val="0"/>
          <w:sz w:val="20"/>
          <w:highlight w:val="cyan"/>
          <w:u w:val="single"/>
        </w:rPr>
        <w:t xml:space="preserve">environmental crisis. </w:t>
      </w:r>
      <w:r>
        <w:rPr>
          <w:b w:val="0"/>
          <w:i w:val="0"/>
          <w:smallCaps w:val="0"/>
          <w:strike w:val="0"/>
          <w:sz w:val="20"/>
          <w:u w:val="single"/>
        </w:rPr>
        <w:t>People</w:t>
      </w:r>
      <w:r>
        <w:rPr>
          <w:b w:val="0"/>
          <w:i w:val="0"/>
          <w:smallCaps w:val="0"/>
          <w:strike w:val="0"/>
          <w:sz w:val="20"/>
          <w:u w:val="single"/>
        </w:rPr>
        <w:t xml:space="preserve"> living in high-income countries own, on average, 109 EEE devices per capita, while those in low-income nations have just four. </w:t>
      </w:r>
      <w:r>
        <w:rPr>
          <w:b w:val="0"/>
          <w:i w:val="0"/>
          <w:smallCaps w:val="0"/>
          <w:strike w:val="0"/>
          <w:sz w:val="16"/>
          <w:u w:val="none"/>
        </w:rPr>
        <w:t xml:space="preserve">A new UN report finds that </w:t>
      </w:r>
      <w:r>
        <w:rPr>
          <w:b w:val="0"/>
          <w:i w:val="0"/>
          <w:smallCaps w:val="0"/>
          <w:strike w:val="0"/>
          <w:sz w:val="20"/>
          <w:highlight w:val="cyan"/>
          <w:u w:val="single"/>
        </w:rPr>
        <w:t>in 2022, humanity churned out 137 billion pounds</w:t>
      </w:r>
      <w:r>
        <w:rPr>
          <w:b w:val="0"/>
          <w:i w:val="0"/>
          <w:smallCaps w:val="0"/>
          <w:strike w:val="0"/>
          <w:sz w:val="20"/>
          <w:u w:val="single"/>
        </w:rPr>
        <w:t xml:space="preserve"> of e-waste—more than 17 pounds for every person on Earth—</w:t>
      </w:r>
      <w:r>
        <w:rPr>
          <w:b w:val="0"/>
          <w:i w:val="0"/>
          <w:smallCaps w:val="0"/>
          <w:strike w:val="0"/>
          <w:sz w:val="20"/>
          <w:highlight w:val="cyan"/>
          <w:u w:val="single"/>
        </w:rPr>
        <w:t>and recycled less than a quarter</w:t>
      </w:r>
      <w:r>
        <w:rPr>
          <w:b w:val="0"/>
          <w:i w:val="0"/>
          <w:smallCaps w:val="0"/>
          <w:strike w:val="0"/>
          <w:sz w:val="20"/>
          <w:u w:val="single"/>
        </w:rPr>
        <w:t xml:space="preserve"> of it.</w:t>
      </w:r>
    </w:p>
    <w:p>
      <w:pPr>
        <w:spacing w:after="60"/>
      </w:pPr>
      <w:r>
        <w:rPr>
          <w:b w:val="0"/>
          <w:i w:val="0"/>
          <w:smallCaps w:val="0"/>
          <w:strike w:val="0"/>
          <w:sz w:val="16"/>
          <w:u w:val="none"/>
        </w:rPr>
        <w:t xml:space="preserve">That also represents about $62 billion worth of recoverable materials, like iron, copper, and gold, hitting e-waste landfills each year. At this pace, </w:t>
      </w:r>
      <w:r>
        <w:rPr>
          <w:b w:val="0"/>
          <w:i w:val="0"/>
          <w:smallCaps w:val="0"/>
          <w:strike w:val="0"/>
          <w:sz w:val="20"/>
          <w:highlight w:val="cyan"/>
          <w:u w:val="single"/>
        </w:rPr>
        <w:t xml:space="preserve">e-waste will </w:t>
      </w:r>
      <w:r>
        <w:rPr>
          <w:b/>
          <w:i w:val="0"/>
          <w:smallCaps w:val="0"/>
          <w:strike w:val="0"/>
          <w:sz w:val="20"/>
          <w:highlight w:val="cyan"/>
          <w:u w:val="single"/>
        </w:rPr>
        <w:t>grow by 33 percent</w:t>
      </w:r>
      <w:r>
        <w:rPr>
          <w:b w:val="0"/>
          <w:i w:val="0"/>
          <w:smallCaps w:val="0"/>
          <w:strike w:val="0"/>
          <w:sz w:val="20"/>
          <w:highlight w:val="cyan"/>
          <w:u w:val="single"/>
        </w:rPr>
        <w:t xml:space="preserve"> by 2030</w:t>
      </w:r>
      <w:r>
        <w:rPr>
          <w:b w:val="0"/>
          <w:i w:val="0"/>
          <w:smallCaps w:val="0"/>
          <w:strike w:val="0"/>
          <w:sz w:val="20"/>
          <w:u w:val="single"/>
        </w:rPr>
        <w:t xml:space="preserve">, while the </w:t>
      </w:r>
      <w:r>
        <w:rPr>
          <w:b w:val="0"/>
          <w:i w:val="0"/>
          <w:smallCaps w:val="0"/>
          <w:strike w:val="0"/>
          <w:sz w:val="20"/>
          <w:highlight w:val="cyan"/>
          <w:u w:val="single"/>
        </w:rPr>
        <w:t>recycling</w:t>
      </w:r>
      <w:r>
        <w:rPr>
          <w:b w:val="0"/>
          <w:i w:val="0"/>
          <w:smallCaps w:val="0"/>
          <w:strike w:val="0"/>
          <w:sz w:val="20"/>
          <w:u w:val="single"/>
        </w:rPr>
        <w:t xml:space="preserve"> rate </w:t>
      </w:r>
      <w:r>
        <w:rPr>
          <w:b w:val="0"/>
          <w:i w:val="0"/>
          <w:smallCaps w:val="0"/>
          <w:strike w:val="0"/>
          <w:sz w:val="20"/>
          <w:highlight w:val="cyan"/>
          <w:u w:val="single"/>
        </w:rPr>
        <w:t>could decline to 20</w:t>
      </w:r>
      <w:r>
        <w:rPr>
          <w:b w:val="0"/>
          <w:i w:val="0"/>
          <w:smallCaps w:val="0"/>
          <w:strike w:val="0"/>
          <w:sz w:val="20"/>
          <w:u w:val="single"/>
        </w:rPr>
        <w:t xml:space="preserve"> percent.</w:t>
      </w:r>
      <w:r>
        <w:rPr>
          <w:b w:val="0"/>
          <w:i w:val="0"/>
          <w:smallCaps w:val="0"/>
          <w:strike w:val="0"/>
          <w:sz w:val="16"/>
          <w:u w:val="none"/>
        </w:rPr>
        <w:t xml:space="preserve"> (You can see this growth in the graph below: purple is EEE on the market, black is e-waste, and green is what gets recycled.)</w:t>
      </w:r>
    </w:p>
    <w:p>
      <w:pPr>
        <w:spacing w:after="60"/>
      </w:pPr>
      <w:r>
        <w:rPr>
          <w:b w:val="0"/>
          <w:i w:val="0"/>
          <w:smallCaps w:val="0"/>
          <w:strike w:val="0"/>
          <w:sz w:val="16"/>
          <w:u w:val="none"/>
        </w:rPr>
        <w:t>[Graph omitted]</w:t>
      </w:r>
    </w:p>
    <w:p>
      <w:pPr>
        <w:spacing w:after="60"/>
      </w:pPr>
      <w:r>
        <w:rPr>
          <w:b w:val="0"/>
          <w:i w:val="0"/>
          <w:smallCaps w:val="0"/>
          <w:strike w:val="0"/>
          <w:sz w:val="16"/>
          <w:u w:val="none"/>
        </w:rPr>
        <w:t xml:space="preserve">“What was really alarming to me is that the speed at which this is growing is much quicker than the speed that e-waste is properly collected and recycled,” says Kees Baldé, a senior scientific specialist at the United Nations Institute for Training and Research and lead author of the report. </w:t>
      </w:r>
      <w:r>
        <w:rPr>
          <w:b w:val="0"/>
          <w:i w:val="0"/>
          <w:smallCaps w:val="0"/>
          <w:strike w:val="0"/>
          <w:sz w:val="20"/>
          <w:u w:val="single"/>
        </w:rPr>
        <w:t>“</w:t>
      </w:r>
      <w:r>
        <w:rPr>
          <w:b w:val="0"/>
          <w:i w:val="0"/>
          <w:smallCaps w:val="0"/>
          <w:strike w:val="0"/>
          <w:sz w:val="20"/>
          <w:highlight w:val="cyan"/>
          <w:u w:val="single"/>
        </w:rPr>
        <w:t>We</w:t>
      </w:r>
      <w:r>
        <w:rPr>
          <w:b w:val="0"/>
          <w:i w:val="0"/>
          <w:smallCaps w:val="0"/>
          <w:strike w:val="0"/>
          <w:sz w:val="20"/>
          <w:u w:val="single"/>
        </w:rPr>
        <w:t xml:space="preserve"> just </w:t>
      </w:r>
      <w:r>
        <w:rPr>
          <w:b/>
          <w:i w:val="0"/>
          <w:smallCaps w:val="0"/>
          <w:strike w:val="0"/>
          <w:sz w:val="20"/>
          <w:highlight w:val="cyan"/>
          <w:u w:val="single"/>
        </w:rPr>
        <w:t xml:space="preserve">consume </w:t>
      </w:r>
      <w:r>
        <w:rPr>
          <w:b/>
          <w:i w:val="0"/>
          <w:smallCaps w:val="0"/>
          <w:strike w:val="0"/>
          <w:sz w:val="20"/>
          <w:u w:val="single"/>
        </w:rPr>
        <w:t xml:space="preserve">way </w:t>
      </w:r>
      <w:r>
        <w:rPr>
          <w:b/>
          <w:i w:val="0"/>
          <w:smallCaps w:val="0"/>
          <w:strike w:val="0"/>
          <w:sz w:val="20"/>
          <w:highlight w:val="cyan"/>
          <w:u w:val="single"/>
        </w:rPr>
        <w:t>too much</w:t>
      </w:r>
      <w:r>
        <w:rPr>
          <w:b w:val="0"/>
          <w:i w:val="0"/>
          <w:smallCaps w:val="0"/>
          <w:strike w:val="0"/>
          <w:sz w:val="20"/>
          <w:highlight w:val="cyan"/>
          <w:u w:val="single"/>
        </w:rPr>
        <w:t>, and</w:t>
      </w:r>
      <w:r>
        <w:rPr>
          <w:b w:val="0"/>
          <w:i w:val="0"/>
          <w:smallCaps w:val="0"/>
          <w:strike w:val="0"/>
          <w:sz w:val="20"/>
          <w:u w:val="single"/>
        </w:rPr>
        <w:t xml:space="preserve"> we </w:t>
      </w:r>
      <w:r>
        <w:rPr>
          <w:b/>
          <w:i w:val="0"/>
          <w:smallCaps w:val="0"/>
          <w:strike w:val="0"/>
          <w:sz w:val="20"/>
          <w:highlight w:val="cyan"/>
          <w:u w:val="single"/>
        </w:rPr>
        <w:t>dispose</w:t>
      </w:r>
      <w:r>
        <w:rPr>
          <w:b/>
          <w:i w:val="0"/>
          <w:smallCaps w:val="0"/>
          <w:strike w:val="0"/>
          <w:sz w:val="20"/>
          <w:u w:val="single"/>
        </w:rPr>
        <w:t xml:space="preserve"> of things </w:t>
      </w:r>
      <w:r>
        <w:rPr>
          <w:b/>
          <w:i w:val="0"/>
          <w:smallCaps w:val="0"/>
          <w:strike w:val="0"/>
          <w:sz w:val="20"/>
          <w:u w:val="single"/>
        </w:rPr>
        <w:t xml:space="preserve">way </w:t>
      </w:r>
      <w:r>
        <w:rPr>
          <w:b/>
          <w:i w:val="0"/>
          <w:smallCaps w:val="0"/>
          <w:strike w:val="0"/>
          <w:sz w:val="20"/>
          <w:highlight w:val="cyan"/>
          <w:u w:val="single"/>
        </w:rPr>
        <w:t>too quickly</w:t>
      </w:r>
      <w:r>
        <w:rPr>
          <w:b w:val="0"/>
          <w:i w:val="0"/>
          <w:smallCaps w:val="0"/>
          <w:strike w:val="0"/>
          <w:sz w:val="20"/>
          <w:u w:val="single"/>
        </w:rPr>
        <w:t xml:space="preserve">. We buy things we may not even need, because it's just very cheap. And </w:t>
      </w:r>
      <w:r>
        <w:rPr>
          <w:b w:val="0"/>
          <w:i w:val="0"/>
          <w:smallCaps w:val="0"/>
          <w:strike w:val="0"/>
          <w:sz w:val="20"/>
          <w:u w:val="single"/>
        </w:rPr>
        <w:t>also</w:t>
      </w:r>
      <w:r>
        <w:rPr>
          <w:b w:val="0"/>
          <w:i w:val="0"/>
          <w:smallCaps w:val="0"/>
          <w:strike w:val="0"/>
          <w:sz w:val="20"/>
          <w:u w:val="single"/>
        </w:rPr>
        <w:t xml:space="preserve"> these </w:t>
      </w:r>
      <w:r>
        <w:rPr>
          <w:b w:val="0"/>
          <w:i w:val="0"/>
          <w:smallCaps w:val="0"/>
          <w:strike w:val="0"/>
          <w:sz w:val="20"/>
          <w:highlight w:val="cyan"/>
          <w:u w:val="single"/>
        </w:rPr>
        <w:t xml:space="preserve">products are </w:t>
      </w:r>
      <w:r>
        <w:rPr>
          <w:b/>
          <w:i w:val="0"/>
          <w:smallCaps w:val="0"/>
          <w:strike w:val="0"/>
          <w:sz w:val="20"/>
          <w:highlight w:val="cyan"/>
          <w:u w:val="single"/>
        </w:rPr>
        <w:t>not</w:t>
      </w:r>
      <w:r>
        <w:rPr>
          <w:b/>
          <w:i w:val="0"/>
          <w:smallCaps w:val="0"/>
          <w:strike w:val="0"/>
          <w:sz w:val="20"/>
          <w:u w:val="single"/>
        </w:rPr>
        <w:t xml:space="preserve"> </w:t>
      </w:r>
      <w:r>
        <w:rPr>
          <w:b/>
          <w:i w:val="0"/>
          <w:smallCaps w:val="0"/>
          <w:strike w:val="0"/>
          <w:sz w:val="20"/>
          <w:highlight w:val="cyan"/>
          <w:u w:val="single"/>
        </w:rPr>
        <w:t>designed to be repaired</w:t>
      </w:r>
      <w:r>
        <w:rPr>
          <w:b w:val="0"/>
          <w:i w:val="0"/>
          <w:smallCaps w:val="0"/>
          <w:strike w:val="0"/>
          <w:sz w:val="20"/>
          <w:u w:val="single"/>
        </w:rPr>
        <w:t>.”</w:t>
      </w:r>
      <w:r>
        <w:rPr>
          <w:b w:val="0"/>
          <w:i w:val="0"/>
          <w:smallCaps w:val="0"/>
          <w:strike w:val="0"/>
          <w:sz w:val="16"/>
          <w:u w:val="none"/>
        </w:rPr>
        <w:t xml:space="preserve"> </w:t>
      </w:r>
    </w:p>
    <w:p>
      <w:pPr>
        <w:spacing w:after="60"/>
      </w:pPr>
      <w:r>
        <w:rPr>
          <w:b w:val="0"/>
          <w:i w:val="0"/>
          <w:smallCaps w:val="0"/>
          <w:strike w:val="0"/>
          <w:sz w:val="16"/>
          <w:u w:val="none"/>
        </w:rPr>
        <w:t xml:space="preserve">Humanity </w:t>
      </w:r>
      <w:r>
        <w:rPr>
          <w:b w:val="0"/>
          <w:i w:val="0"/>
          <w:smallCaps w:val="0"/>
          <w:strike w:val="0"/>
          <w:sz w:val="16"/>
          <w:u w:val="none"/>
        </w:rPr>
        <w:t>has to</w:t>
      </w:r>
      <w:r>
        <w:rPr>
          <w:b w:val="0"/>
          <w:i w:val="0"/>
          <w:smallCaps w:val="0"/>
          <w:strike w:val="0"/>
          <w:sz w:val="16"/>
          <w:u w:val="none"/>
        </w:rPr>
        <w:t xml:space="preserve"> quickly bump up those recycling rates, the report stresses. In the first pie chart below, you can see the significant </w:t>
      </w:r>
      <w:r>
        <w:rPr>
          <w:b w:val="0"/>
          <w:i w:val="0"/>
          <w:smallCaps w:val="0"/>
          <w:strike w:val="0"/>
          <w:sz w:val="16"/>
          <w:u w:val="none"/>
        </w:rPr>
        <w:t>amount</w:t>
      </w:r>
      <w:r>
        <w:rPr>
          <w:b w:val="0"/>
          <w:i w:val="0"/>
          <w:smallCaps w:val="0"/>
          <w:strike w:val="0"/>
          <w:sz w:val="16"/>
          <w:u w:val="none"/>
        </w:rPr>
        <w:t xml:space="preserve"> of metals we could be saving, mostly iron (chemical symbol Fe, in light gray), along with aluminum (Al, in dark gray), copper (Cu), and nickel (Ni). Other EEE metals include zinc, tin, and antimony. Overall, the report found that in 2022, generated e-waste contained 68 billion pounds of metal.</w:t>
      </w:r>
    </w:p>
    <w:p>
      <w:pPr>
        <w:spacing w:after="60"/>
      </w:pPr>
      <w:r>
        <w:rPr>
          <w:b w:val="0"/>
          <w:i w:val="0"/>
          <w:smallCaps w:val="0"/>
          <w:strike w:val="0"/>
          <w:sz w:val="20"/>
          <w:u w:val="single"/>
        </w:rPr>
        <w:t>E-waste is a complex thing to break down</w:t>
      </w:r>
      <w:r>
        <w:rPr>
          <w:b w:val="0"/>
          <w:i w:val="0"/>
          <w:smallCaps w:val="0"/>
          <w:strike w:val="0"/>
          <w:sz w:val="16"/>
          <w:u w:val="none"/>
        </w:rPr>
        <w:t xml:space="preserve">: A washing machine is made of totally different components than a TV. And even for product categories, not only do different brands use different manufacturing processes, but even different models within those brands vary significantly. </w:t>
      </w:r>
      <w:r>
        <w:rPr>
          <w:b w:val="0"/>
          <w:i w:val="0"/>
          <w:smallCaps w:val="0"/>
          <w:strike w:val="0"/>
          <w:sz w:val="20"/>
          <w:u w:val="single"/>
        </w:rPr>
        <w:t>A new washing machine has way more sensors and other electronics than one built 30 years ago.</w:t>
      </w:r>
    </w:p>
    <w:p>
      <w:pPr>
        <w:spacing w:after="60"/>
      </w:pPr>
      <w:r>
        <w:rPr>
          <w:b w:val="0"/>
          <w:i w:val="0"/>
          <w:smallCaps w:val="0"/>
          <w:strike w:val="0"/>
          <w:sz w:val="16"/>
          <w:u w:val="none"/>
        </w:rPr>
        <w:t xml:space="preserve">Complicating matters even further, </w:t>
      </w:r>
      <w:r>
        <w:rPr>
          <w:b w:val="0"/>
          <w:i w:val="0"/>
          <w:smallCaps w:val="0"/>
          <w:strike w:val="0"/>
          <w:sz w:val="20"/>
          <w:highlight w:val="cyan"/>
          <w:u w:val="single"/>
        </w:rPr>
        <w:t xml:space="preserve">e-waste can contain </w:t>
      </w:r>
      <w:r>
        <w:rPr>
          <w:b/>
          <w:i w:val="0"/>
          <w:smallCaps w:val="0"/>
          <w:strike w:val="0"/>
          <w:sz w:val="20"/>
          <w:highlight w:val="cyan"/>
          <w:u w:val="single"/>
        </w:rPr>
        <w:t>hazardous materials</w:t>
      </w:r>
      <w:r>
        <w:rPr>
          <w:b w:val="0"/>
          <w:i w:val="0"/>
          <w:smallCaps w:val="0"/>
          <w:strike w:val="0"/>
          <w:sz w:val="20"/>
          <w:u w:val="single"/>
        </w:rPr>
        <w:t xml:space="preserve">, like cobalt, flame retardants, and lead. </w:t>
      </w:r>
      <w:r>
        <w:rPr>
          <w:b w:val="0"/>
          <w:i w:val="0"/>
          <w:smallCaps w:val="0"/>
          <w:strike w:val="0"/>
          <w:sz w:val="16"/>
          <w:u w:val="none"/>
        </w:rPr>
        <w:t xml:space="preserve">The report found that each year, </w:t>
      </w:r>
      <w:r>
        <w:rPr>
          <w:b w:val="0"/>
          <w:i w:val="0"/>
          <w:smallCaps w:val="0"/>
          <w:strike w:val="0"/>
          <w:sz w:val="20"/>
          <w:u w:val="single"/>
        </w:rPr>
        <w:t xml:space="preserve">improperly processed e-waste releases more than 125,000 pounds of mercury alone, </w:t>
      </w:r>
      <w:r>
        <w:rPr>
          <w:b/>
          <w:i w:val="0"/>
          <w:smallCaps w:val="0"/>
          <w:strike w:val="0"/>
          <w:sz w:val="20"/>
          <w:highlight w:val="cyan"/>
          <w:u w:val="single"/>
        </w:rPr>
        <w:t xml:space="preserve">imperiling </w:t>
      </w:r>
      <w:r>
        <w:rPr>
          <w:b/>
          <w:i w:val="0"/>
          <w:smallCaps w:val="0"/>
          <w:strike w:val="0"/>
          <w:sz w:val="20"/>
          <w:u w:val="single"/>
        </w:rPr>
        <w:t xml:space="preserve">the </w:t>
      </w:r>
      <w:r>
        <w:rPr>
          <w:b/>
          <w:i w:val="0"/>
          <w:smallCaps w:val="0"/>
          <w:strike w:val="0"/>
          <w:sz w:val="20"/>
          <w:highlight w:val="cyan"/>
          <w:u w:val="single"/>
        </w:rPr>
        <w:t xml:space="preserve">health </w:t>
      </w:r>
      <w:r>
        <w:rPr>
          <w:b/>
          <w:i w:val="0"/>
          <w:smallCaps w:val="0"/>
          <w:strike w:val="0"/>
          <w:sz w:val="20"/>
          <w:u w:val="single"/>
        </w:rPr>
        <w:t>of humans</w:t>
      </w:r>
      <w:r>
        <w:rPr>
          <w:b w:val="0"/>
          <w:i w:val="0"/>
          <w:smallCaps w:val="0"/>
          <w:strike w:val="0"/>
          <w:sz w:val="20"/>
          <w:u w:val="single"/>
        </w:rPr>
        <w:t xml:space="preserve"> and other animals.</w:t>
      </w:r>
      <w:r>
        <w:rPr>
          <w:b w:val="0"/>
          <w:i w:val="0"/>
          <w:smallCaps w:val="0"/>
          <w:strike w:val="0"/>
          <w:sz w:val="16"/>
          <w:u w:val="none"/>
        </w:rPr>
        <w:t xml:space="preserve"> “Electronic waste is an extremely complex waste stream,” says Vanessa Gray, head of the Environment and Emergency Telecommunications Division at the UN’s International Telecommunication Union and an author of the report. “You have a lot of value in electronic waste, but you also have a lot of toxic materials that are dangerous to the environment.”</w:t>
      </w:r>
    </w:p>
    <w:p>
      <w:pPr>
        <w:spacing w:after="60"/>
      </w:pPr>
      <w:r>
        <w:rPr>
          <w:b w:val="0"/>
          <w:i w:val="0"/>
          <w:smallCaps w:val="0"/>
          <w:strike w:val="0"/>
          <w:sz w:val="20"/>
          <w:highlight w:val="cyan"/>
          <w:u w:val="single"/>
        </w:rPr>
        <w:t>That makes recycling e-waste</w:t>
      </w:r>
      <w:r>
        <w:rPr>
          <w:b w:val="0"/>
          <w:i w:val="0"/>
          <w:smallCaps w:val="0"/>
          <w:strike w:val="0"/>
          <w:sz w:val="20"/>
          <w:u w:val="single"/>
        </w:rPr>
        <w:t xml:space="preserve"> a </w:t>
      </w:r>
      <w:r>
        <w:rPr>
          <w:b w:val="0"/>
          <w:i w:val="0"/>
          <w:smallCaps w:val="0"/>
          <w:strike w:val="0"/>
          <w:sz w:val="20"/>
          <w:highlight w:val="cyan"/>
          <w:u w:val="single"/>
        </w:rPr>
        <w:t>dangerous</w:t>
      </w:r>
      <w:r>
        <w:rPr>
          <w:b w:val="0"/>
          <w:i w:val="0"/>
          <w:smallCaps w:val="0"/>
          <w:strike w:val="0"/>
          <w:sz w:val="20"/>
          <w:u w:val="single"/>
        </w:rPr>
        <w:t xml:space="preserve"> occupation. </w:t>
      </w:r>
      <w:r>
        <w:rPr>
          <w:b w:val="0"/>
          <w:i w:val="0"/>
          <w:smallCaps w:val="0"/>
          <w:strike w:val="0"/>
          <w:sz w:val="20"/>
          <w:highlight w:val="cyan"/>
          <w:u w:val="single"/>
        </w:rPr>
        <w:t xml:space="preserve">In </w:t>
      </w:r>
      <w:r>
        <w:rPr>
          <w:b/>
          <w:i w:val="0"/>
          <w:smallCaps w:val="0"/>
          <w:strike w:val="0"/>
          <w:sz w:val="20"/>
          <w:highlight w:val="cyan"/>
          <w:u w:val="single"/>
        </w:rPr>
        <w:t>low-</w:t>
      </w:r>
      <w:r>
        <w:rPr>
          <w:b/>
          <w:i w:val="0"/>
          <w:smallCaps w:val="0"/>
          <w:strike w:val="0"/>
          <w:sz w:val="20"/>
          <w:u w:val="single"/>
        </w:rPr>
        <w:t xml:space="preserve"> and </w:t>
      </w:r>
      <w:r>
        <w:rPr>
          <w:b/>
          <w:i w:val="0"/>
          <w:smallCaps w:val="0"/>
          <w:strike w:val="0"/>
          <w:sz w:val="20"/>
          <w:highlight w:val="cyan"/>
          <w:u w:val="single"/>
        </w:rPr>
        <w:t>middle-income countries</w:t>
      </w:r>
      <w:r>
        <w:rPr>
          <w:b w:val="0"/>
          <w:i w:val="0"/>
          <w:smallCaps w:val="0"/>
          <w:strike w:val="0"/>
          <w:sz w:val="20"/>
          <w:u w:val="single"/>
        </w:rPr>
        <w:t xml:space="preserve">, informal </w:t>
      </w:r>
      <w:r>
        <w:rPr>
          <w:b w:val="0"/>
          <w:i w:val="0"/>
          <w:smallCaps w:val="0"/>
          <w:strike w:val="0"/>
          <w:sz w:val="20"/>
          <w:highlight w:val="cyan"/>
          <w:u w:val="single"/>
        </w:rPr>
        <w:t>e-waste recyclers</w:t>
      </w:r>
      <w:r>
        <w:rPr>
          <w:b w:val="0"/>
          <w:i w:val="0"/>
          <w:smallCaps w:val="0"/>
          <w:strike w:val="0"/>
          <w:sz w:val="20"/>
          <w:u w:val="single"/>
        </w:rPr>
        <w:t xml:space="preserve"> might go door-to-door collecting the stuff. To </w:t>
      </w:r>
      <w:r>
        <w:rPr>
          <w:b w:val="0"/>
          <w:i w:val="0"/>
          <w:smallCaps w:val="0"/>
          <w:strike w:val="0"/>
          <w:sz w:val="20"/>
          <w:highlight w:val="cyan"/>
          <w:u w:val="single"/>
        </w:rPr>
        <w:t>extract</w:t>
      </w:r>
      <w:r>
        <w:rPr>
          <w:b w:val="0"/>
          <w:i w:val="0"/>
          <w:smallCaps w:val="0"/>
          <w:strike w:val="0"/>
          <w:sz w:val="20"/>
          <w:u w:val="single"/>
        </w:rPr>
        <w:t xml:space="preserve"> valuable </w:t>
      </w:r>
      <w:r>
        <w:rPr>
          <w:b w:val="0"/>
          <w:i w:val="0"/>
          <w:smallCaps w:val="0"/>
          <w:strike w:val="0"/>
          <w:sz w:val="20"/>
          <w:highlight w:val="cyan"/>
          <w:u w:val="single"/>
        </w:rPr>
        <w:t>metals</w:t>
      </w:r>
      <w:r>
        <w:rPr>
          <w:b w:val="0"/>
          <w:i w:val="0"/>
          <w:smallCaps w:val="0"/>
          <w:strike w:val="0"/>
          <w:sz w:val="20"/>
          <w:u w:val="single"/>
        </w:rPr>
        <w:t xml:space="preserve">, they melt down components </w:t>
      </w:r>
      <w:r>
        <w:rPr>
          <w:b w:val="0"/>
          <w:i w:val="0"/>
          <w:smallCaps w:val="0"/>
          <w:strike w:val="0"/>
          <w:sz w:val="20"/>
          <w:highlight w:val="cyan"/>
          <w:u w:val="single"/>
        </w:rPr>
        <w:t>without</w:t>
      </w:r>
      <w:r>
        <w:rPr>
          <w:b w:val="0"/>
          <w:i w:val="0"/>
          <w:smallCaps w:val="0"/>
          <w:strike w:val="0"/>
          <w:sz w:val="20"/>
          <w:u w:val="single"/>
        </w:rPr>
        <w:t xml:space="preserve"> proper </w:t>
      </w:r>
      <w:r>
        <w:rPr>
          <w:b w:val="0"/>
          <w:i w:val="0"/>
          <w:smallCaps w:val="0"/>
          <w:strike w:val="0"/>
          <w:sz w:val="20"/>
          <w:highlight w:val="cyan"/>
          <w:u w:val="single"/>
        </w:rPr>
        <w:t xml:space="preserve">safety equipment, </w:t>
      </w:r>
      <w:r>
        <w:rPr>
          <w:b/>
          <w:i w:val="0"/>
          <w:smallCaps w:val="0"/>
          <w:strike w:val="0"/>
          <w:sz w:val="20"/>
          <w:highlight w:val="cyan"/>
          <w:u w:val="single"/>
        </w:rPr>
        <w:t>poisoning themselves</w:t>
      </w:r>
      <w:r>
        <w:rPr>
          <w:b w:val="0"/>
          <w:i w:val="0"/>
          <w:smallCaps w:val="0"/>
          <w:strike w:val="0"/>
          <w:sz w:val="20"/>
          <w:highlight w:val="cyan"/>
          <w:u w:val="single"/>
        </w:rPr>
        <w:t xml:space="preserve"> and the environment.</w:t>
      </w:r>
      <w:r>
        <w:rPr>
          <w:b w:val="0"/>
          <w:i w:val="0"/>
          <w:smallCaps w:val="0"/>
          <w:strike w:val="0"/>
          <w:sz w:val="16"/>
          <w:u w:val="none"/>
        </w:rPr>
        <w:t xml:space="preserve"> The new report notes that in total, 7.3 billion pounds of e-waste is shipped uncontrolled globally, meaning its ultimate management is unknown and likely not done in an environmentally friendly way. Of that, </w:t>
      </w:r>
      <w:r>
        <w:rPr>
          <w:b w:val="0"/>
          <w:i w:val="0"/>
          <w:smallCaps w:val="0"/>
          <w:strike w:val="0"/>
          <w:sz w:val="20"/>
          <w:highlight w:val="cyan"/>
          <w:u w:val="single"/>
        </w:rPr>
        <w:t>high-income countries</w:t>
      </w:r>
      <w:r>
        <w:rPr>
          <w:b w:val="0"/>
          <w:i w:val="0"/>
          <w:smallCaps w:val="0"/>
          <w:strike w:val="0"/>
          <w:sz w:val="20"/>
          <w:u w:val="single"/>
        </w:rPr>
        <w:t xml:space="preserve"> </w:t>
      </w:r>
      <w:r>
        <w:rPr>
          <w:b w:val="0"/>
          <w:i w:val="0"/>
          <w:smallCaps w:val="0"/>
          <w:strike w:val="0"/>
          <w:sz w:val="20"/>
          <w:highlight w:val="cyan"/>
          <w:u w:val="single"/>
        </w:rPr>
        <w:t xml:space="preserve">shipped </w:t>
      </w:r>
      <w:r>
        <w:rPr>
          <w:b/>
          <w:i w:val="0"/>
          <w:smallCaps w:val="0"/>
          <w:strike w:val="0"/>
          <w:sz w:val="20"/>
          <w:highlight w:val="cyan"/>
          <w:u w:val="single"/>
        </w:rPr>
        <w:t>1.8 billion pounds to low</w:t>
      </w:r>
      <w:r>
        <w:rPr>
          <w:b/>
          <w:i w:val="0"/>
          <w:smallCaps w:val="0"/>
          <w:strike w:val="0"/>
          <w:sz w:val="20"/>
          <w:u w:val="single"/>
        </w:rPr>
        <w:t xml:space="preserve">- and </w:t>
      </w:r>
      <w:r>
        <w:rPr>
          <w:b/>
          <w:i w:val="0"/>
          <w:smallCaps w:val="0"/>
          <w:strike w:val="0"/>
          <w:sz w:val="20"/>
          <w:highlight w:val="cyan"/>
          <w:u w:val="single"/>
        </w:rPr>
        <w:t>middle-income</w:t>
      </w:r>
      <w:r>
        <w:rPr>
          <w:b w:val="0"/>
          <w:i w:val="0"/>
          <w:smallCaps w:val="0"/>
          <w:strike w:val="0"/>
          <w:sz w:val="20"/>
          <w:highlight w:val="cyan"/>
          <w:u w:val="single"/>
        </w:rPr>
        <w:t xml:space="preserve"> countries in 2022, </w:t>
      </w:r>
      <w:r>
        <w:rPr>
          <w:b/>
          <w:i w:val="0"/>
          <w:smallCaps w:val="0"/>
          <w:strike w:val="0"/>
          <w:sz w:val="20"/>
          <w:highlight w:val="cyan"/>
          <w:u w:val="single"/>
        </w:rPr>
        <w:t>swamping</w:t>
      </w:r>
      <w:r>
        <w:rPr>
          <w:b w:val="0"/>
          <w:i w:val="0"/>
          <w:smallCaps w:val="0"/>
          <w:strike w:val="0"/>
          <w:sz w:val="20"/>
          <w:highlight w:val="cyan"/>
          <w:u w:val="single"/>
        </w:rPr>
        <w:t xml:space="preserve"> them with</w:t>
      </w:r>
      <w:r>
        <w:rPr>
          <w:b w:val="0"/>
          <w:i w:val="0"/>
          <w:smallCaps w:val="0"/>
          <w:strike w:val="0"/>
          <w:sz w:val="20"/>
          <w:u w:val="single"/>
        </w:rPr>
        <w:t xml:space="preserve"> </w:t>
      </w:r>
      <w:r>
        <w:rPr>
          <w:b w:val="0"/>
          <w:i w:val="0"/>
          <w:smallCaps w:val="0"/>
          <w:strike w:val="0"/>
          <w:sz w:val="20"/>
          <w:highlight w:val="cyan"/>
          <w:u w:val="single"/>
        </w:rPr>
        <w:t>dangerous materials</w:t>
      </w:r>
      <w:r>
        <w:rPr>
          <w:b w:val="0"/>
          <w:i w:val="0"/>
          <w:smallCaps w:val="0"/>
          <w:strike w:val="0"/>
          <w:sz w:val="20"/>
          <w:u w:val="single"/>
        </w:rPr>
        <w:t>.</w:t>
      </w:r>
    </w:p>
    <w:p>
      <w:pPr>
        <w:spacing w:after="60"/>
      </w:pPr>
      <w:r>
        <w:rPr>
          <w:b w:val="0"/>
          <w:i w:val="0"/>
          <w:smallCaps w:val="0"/>
          <w:strike w:val="0"/>
          <w:sz w:val="16"/>
          <w:u w:val="none"/>
        </w:rPr>
        <w:t xml:space="preserve">High-income countries have some of this informal recycling, but they also have formal facilities where e-waste is sorted and safely broken down. Europe, for example, has </w:t>
      </w:r>
      <w:r>
        <w:rPr>
          <w:b w:val="0"/>
          <w:i w:val="0"/>
          <w:smallCaps w:val="0"/>
          <w:strike w:val="0"/>
          <w:sz w:val="16"/>
          <w:u w:val="none"/>
        </w:rPr>
        <w:t>fairly high</w:t>
      </w:r>
      <w:r>
        <w:rPr>
          <w:b w:val="0"/>
          <w:i w:val="0"/>
          <w:smallCaps w:val="0"/>
          <w:strike w:val="0"/>
          <w:sz w:val="16"/>
          <w:u w:val="none"/>
        </w:rPr>
        <w:t xml:space="preserve"> formal e-waste recycling rates, at about 43 percent. But globally, </w:t>
      </w:r>
      <w:r>
        <w:rPr>
          <w:b w:val="0"/>
          <w:i w:val="0"/>
          <w:smallCaps w:val="0"/>
          <w:strike w:val="0"/>
          <w:sz w:val="20"/>
          <w:highlight w:val="cyan"/>
          <w:u w:val="single"/>
        </w:rPr>
        <w:t>recycling is</w:t>
      </w:r>
      <w:r>
        <w:rPr>
          <w:b w:val="0"/>
          <w:i w:val="0"/>
          <w:smallCaps w:val="0"/>
          <w:strike w:val="0"/>
          <w:sz w:val="20"/>
          <w:u w:val="single"/>
        </w:rPr>
        <w:t xml:space="preserve"> happening </w:t>
      </w:r>
      <w:r>
        <w:rPr>
          <w:b w:val="0"/>
          <w:i w:val="0"/>
          <w:smallCaps w:val="0"/>
          <w:strike w:val="0"/>
          <w:sz w:val="20"/>
          <w:highlight w:val="cyan"/>
          <w:u w:val="single"/>
        </w:rPr>
        <w:t>nowhere near enough to keep up with</w:t>
      </w:r>
      <w:r>
        <w:rPr>
          <w:b w:val="0"/>
          <w:i w:val="0"/>
          <w:smallCaps w:val="0"/>
          <w:strike w:val="0"/>
          <w:sz w:val="20"/>
          <w:u w:val="single"/>
        </w:rPr>
        <w:t xml:space="preserve"> the year-over-year </w:t>
      </w:r>
      <w:r>
        <w:rPr>
          <w:b w:val="0"/>
          <w:i w:val="0"/>
          <w:smallCaps w:val="0"/>
          <w:strike w:val="0"/>
          <w:sz w:val="20"/>
          <w:u w:val="single"/>
        </w:rPr>
        <w:t>growth</w:t>
      </w:r>
      <w:r>
        <w:rPr>
          <w:b w:val="0"/>
          <w:i w:val="0"/>
          <w:smallCaps w:val="0"/>
          <w:strike w:val="0"/>
          <w:sz w:val="20"/>
          <w:u w:val="single"/>
        </w:rPr>
        <w:t xml:space="preserve"> of </w:t>
      </w:r>
      <w:r>
        <w:rPr>
          <w:b w:val="0"/>
          <w:i w:val="0"/>
          <w:smallCaps w:val="0"/>
          <w:strike w:val="0"/>
          <w:sz w:val="20"/>
          <w:u w:val="single"/>
        </w:rPr>
        <w:t>the waste</w:t>
      </w:r>
      <w:r>
        <w:rPr>
          <w:b w:val="0"/>
          <w:i w:val="0"/>
          <w:smallCaps w:val="0"/>
          <w:strike w:val="0"/>
          <w:sz w:val="20"/>
          <w:u w:val="single"/>
        </w:rPr>
        <w:t>. Instead of properly mining EEE for metals, humanity keeps mining more ore out of the ground.</w:t>
      </w:r>
    </w:p>
    <w:p>
      <w:pPr>
        <w:spacing w:after="60"/>
      </w:pPr>
      <w:r>
        <w:rPr>
          <w:b w:val="0"/>
          <w:i w:val="0"/>
          <w:smallCaps w:val="0"/>
          <w:strike w:val="0"/>
          <w:sz w:val="16"/>
          <w:u w:val="none"/>
        </w:rPr>
        <w:t xml:space="preserve">Still, the report found that even the small amount of e-waste that currently gets recycled avoided the mining of 2 trillion pounds of ore for virgin metal in 2022. (It takes a lot of ore to produce a little bit of metal.) </w:t>
      </w:r>
      <w:r>
        <w:rPr>
          <w:b w:val="0"/>
          <w:i w:val="0"/>
          <w:smallCaps w:val="0"/>
          <w:strike w:val="0"/>
          <w:sz w:val="20"/>
          <w:u w:val="single"/>
        </w:rPr>
        <w:t xml:space="preserve">The more metals we can recycle from e-waste, the less mining we’ll need to support the </w:t>
      </w:r>
      <w:r>
        <w:rPr>
          <w:b/>
          <w:i w:val="0"/>
          <w:smallCaps w:val="0"/>
          <w:strike w:val="0"/>
          <w:sz w:val="20"/>
          <w:highlight w:val="cyan"/>
          <w:u w:val="single"/>
        </w:rPr>
        <w:t>proliferation of gadgets</w:t>
      </w:r>
      <w:r>
        <w:rPr>
          <w:b w:val="0"/>
          <w:i w:val="0"/>
          <w:smallCaps w:val="0"/>
          <w:strike w:val="0"/>
          <w:sz w:val="20"/>
          <w:u w:val="single"/>
        </w:rPr>
        <w:t>. That would in turn avoid the greenhouse gases from such mining operations, plus losses of biodiversity.</w:t>
      </w:r>
    </w:p>
    <w:p>
      <w:pPr>
        <w:spacing w:after="60"/>
      </w:pPr>
      <w:r>
        <w:rPr>
          <w:b w:val="0"/>
          <w:i w:val="0"/>
          <w:smallCaps w:val="0"/>
          <w:strike w:val="0"/>
          <w:sz w:val="16"/>
          <w:u w:val="none"/>
        </w:rPr>
        <w:t xml:space="preserve">[Graph omitted] </w:t>
      </w:r>
    </w:p>
    <w:p>
      <w:pPr>
        <w:spacing w:after="60"/>
      </w:pPr>
      <w:r>
        <w:rPr>
          <w:b w:val="0"/>
          <w:i w:val="0"/>
          <w:smallCaps w:val="0"/>
          <w:strike w:val="0"/>
          <w:sz w:val="16"/>
          <w:u w:val="none"/>
        </w:rPr>
        <w:t>The complexity of e-waste, though, makes it expensive to process. As the chart above shows, even an ambitious scenario of a formal e-waste collection rate in 2030 is 44 percent. “</w:t>
      </w:r>
      <w:r>
        <w:rPr>
          <w:b w:val="0"/>
          <w:i w:val="0"/>
          <w:smallCaps w:val="0"/>
          <w:strike w:val="0"/>
          <w:sz w:val="20"/>
          <w:highlight w:val="cyan"/>
          <w:u w:val="single"/>
        </w:rPr>
        <w:t>There is no business case for companies to</w:t>
      </w:r>
      <w:r>
        <w:rPr>
          <w:b w:val="0"/>
          <w:i w:val="0"/>
          <w:smallCaps w:val="0"/>
          <w:strike w:val="0"/>
          <w:sz w:val="20"/>
          <w:u w:val="single"/>
        </w:rPr>
        <w:t xml:space="preserve"> just </w:t>
      </w:r>
      <w:r>
        <w:rPr>
          <w:b w:val="0"/>
          <w:i w:val="0"/>
          <w:smallCaps w:val="0"/>
          <w:strike w:val="0"/>
          <w:sz w:val="20"/>
          <w:highlight w:val="cyan"/>
          <w:u w:val="single"/>
        </w:rPr>
        <w:t>collect e-waste</w:t>
      </w:r>
      <w:r>
        <w:rPr>
          <w:b w:val="0"/>
          <w:i w:val="0"/>
          <w:smallCaps w:val="0"/>
          <w:strike w:val="0"/>
          <w:sz w:val="20"/>
          <w:u w:val="single"/>
        </w:rPr>
        <w:t xml:space="preserve"> and to make a profit out of this in a sustainable manner</w:t>
      </w:r>
      <w:r>
        <w:rPr>
          <w:b w:val="0"/>
          <w:i w:val="0"/>
          <w:smallCaps w:val="0"/>
          <w:strike w:val="0"/>
          <w:sz w:val="16"/>
          <w:u w:val="none"/>
        </w:rPr>
        <w:t>,” says Baldé. “They can only survive if there is legislation in place which is also compensating them.”</w:t>
      </w:r>
    </w:p>
    <w:p>
      <w:pPr>
        <w:spacing w:after="60"/>
      </w:pPr>
      <w:r>
        <w:rPr>
          <w:b w:val="0"/>
          <w:i w:val="0"/>
          <w:smallCaps w:val="0"/>
          <w:strike w:val="0"/>
          <w:sz w:val="16"/>
          <w:u w:val="none"/>
        </w:rPr>
        <w:t>The report notes that 81 countries have e-waste policies on the books, and of those, 67 have provisions regarding extended producer responsibility, or EPR. This involves fees paid by manufacturers of EEE that would go toward e-waste management.</w:t>
      </w:r>
    </w:p>
    <w:p>
      <w:pPr>
        <w:spacing w:after="60"/>
      </w:pPr>
      <w:r>
        <w:rPr>
          <w:b w:val="0"/>
          <w:i w:val="0"/>
          <w:smallCaps w:val="0"/>
          <w:strike w:val="0"/>
          <w:sz w:val="16"/>
          <w:u w:val="none"/>
        </w:rPr>
        <w:t xml:space="preserve">Of course, </w:t>
      </w:r>
      <w:r>
        <w:rPr>
          <w:b w:val="0"/>
          <w:i w:val="0"/>
          <w:smallCaps w:val="0"/>
          <w:strike w:val="0"/>
          <w:sz w:val="20"/>
          <w:u w:val="single"/>
        </w:rPr>
        <w:t>people could also stop throwing so many devices away in the first place</w:t>
      </w:r>
      <w:r>
        <w:rPr>
          <w:b w:val="0"/>
          <w:i w:val="0"/>
          <w:smallCaps w:val="0"/>
          <w:strike w:val="0"/>
          <w:sz w:val="16"/>
          <w:u w:val="none"/>
        </w:rPr>
        <w:t>, something right-to-repair advocates have spent years fighting for. Batteries, for instance, lose capacity after a certain number of charge cycles. If a phone can’t hold a charge all day anymore, customers should be able to swap in a new battery. “</w:t>
      </w:r>
      <w:r>
        <w:rPr>
          <w:b w:val="0"/>
          <w:i w:val="0"/>
          <w:smallCaps w:val="0"/>
          <w:strike w:val="0"/>
          <w:sz w:val="20"/>
          <w:highlight w:val="cyan"/>
          <w:u w:val="single"/>
        </w:rPr>
        <w:t>Manufacturers shouldn't be able to put</w:t>
      </w:r>
      <w:r>
        <w:rPr>
          <w:b w:val="0"/>
          <w:i w:val="0"/>
          <w:smallCaps w:val="0"/>
          <w:strike w:val="0"/>
          <w:sz w:val="20"/>
          <w:u w:val="single"/>
        </w:rPr>
        <w:t xml:space="preserve"> </w:t>
      </w:r>
      <w:r>
        <w:rPr>
          <w:b w:val="0"/>
          <w:i w:val="0"/>
          <w:smallCaps w:val="0"/>
          <w:strike w:val="0"/>
          <w:sz w:val="20"/>
          <w:highlight w:val="cyan"/>
          <w:u w:val="single"/>
        </w:rPr>
        <w:t>artificial limitations on</w:t>
      </w:r>
      <w:r>
        <w:rPr>
          <w:b w:val="0"/>
          <w:i w:val="0"/>
          <w:smallCaps w:val="0"/>
          <w:strike w:val="0"/>
          <w:sz w:val="20"/>
          <w:u w:val="single"/>
        </w:rPr>
        <w:t xml:space="preserve"> that ability</w:t>
      </w:r>
      <w:r>
        <w:rPr>
          <w:b w:val="0"/>
          <w:i w:val="0"/>
          <w:smallCaps w:val="0"/>
          <w:strike w:val="0"/>
          <w:sz w:val="16"/>
          <w:u w:val="none"/>
        </w:rPr>
        <w:t xml:space="preserve">,” says Elizabeth Chamberlain, director of sustainability at </w:t>
      </w:r>
      <w:r>
        <w:rPr>
          <w:b w:val="0"/>
          <w:i w:val="0"/>
          <w:smallCaps w:val="0"/>
          <w:strike w:val="0"/>
          <w:sz w:val="16"/>
          <w:u w:val="none"/>
        </w:rPr>
        <w:t>iFixit</w:t>
      </w:r>
      <w:r>
        <w:rPr>
          <w:b w:val="0"/>
          <w:i w:val="0"/>
          <w:smallCaps w:val="0"/>
          <w:strike w:val="0"/>
          <w:sz w:val="16"/>
          <w:u w:val="none"/>
        </w:rPr>
        <w:t xml:space="preserve">, which provides repair guides and tools. </w:t>
      </w:r>
      <w:r>
        <w:rPr>
          <w:b w:val="0"/>
          <w:i w:val="0"/>
          <w:smallCaps w:val="0"/>
          <w:strike w:val="0"/>
          <w:sz w:val="20"/>
          <w:u w:val="single"/>
        </w:rPr>
        <w:t xml:space="preserve">That </w:t>
      </w:r>
      <w:r>
        <w:rPr>
          <w:b/>
          <w:i w:val="0"/>
          <w:smallCaps w:val="0"/>
          <w:strike w:val="0"/>
          <w:sz w:val="20"/>
          <w:u w:val="single"/>
        </w:rPr>
        <w:t xml:space="preserve">includes </w:t>
      </w:r>
      <w:r>
        <w:rPr>
          <w:b/>
          <w:i w:val="0"/>
          <w:smallCaps w:val="0"/>
          <w:strike w:val="0"/>
          <w:sz w:val="20"/>
          <w:highlight w:val="cyan"/>
          <w:u w:val="single"/>
        </w:rPr>
        <w:t>limiting access to parts and</w:t>
      </w:r>
      <w:r>
        <w:rPr>
          <w:b/>
          <w:i w:val="0"/>
          <w:smallCaps w:val="0"/>
          <w:strike w:val="0"/>
          <w:sz w:val="20"/>
          <w:u w:val="single"/>
        </w:rPr>
        <w:t xml:space="preserve"> documentation</w:t>
      </w:r>
      <w:r>
        <w:rPr>
          <w:b w:val="0"/>
          <w:i w:val="0"/>
          <w:smallCaps w:val="0"/>
          <w:strike w:val="0"/>
          <w:sz w:val="20"/>
          <w:u w:val="single"/>
        </w:rPr>
        <w:t>.</w:t>
      </w:r>
      <w:r>
        <w:rPr>
          <w:b w:val="0"/>
          <w:i w:val="0"/>
          <w:smallCaps w:val="0"/>
          <w:strike w:val="0"/>
          <w:sz w:val="16"/>
          <w:u w:val="none"/>
        </w:rPr>
        <w:t xml:space="preserve"> “</w:t>
      </w:r>
      <w:r>
        <w:rPr>
          <w:b w:val="0"/>
          <w:i w:val="0"/>
          <w:smallCaps w:val="0"/>
          <w:strike w:val="0"/>
          <w:sz w:val="20"/>
          <w:highlight w:val="cyan"/>
          <w:u w:val="single"/>
        </w:rPr>
        <w:t>Repair</w:t>
      </w:r>
      <w:r>
        <w:rPr>
          <w:b w:val="0"/>
          <w:i w:val="0"/>
          <w:smallCaps w:val="0"/>
          <w:strike w:val="0"/>
          <w:sz w:val="20"/>
          <w:u w:val="single"/>
        </w:rPr>
        <w:t xml:space="preserve"> is a harm-reduction strategy</w:t>
      </w:r>
      <w:r>
        <w:rPr>
          <w:b w:val="0"/>
          <w:i w:val="0"/>
          <w:smallCaps w:val="0"/>
          <w:strike w:val="0"/>
          <w:sz w:val="16"/>
          <w:u w:val="none"/>
        </w:rPr>
        <w:t xml:space="preserve">. It's not the be-all-end-all solution, but it's one of many things we need to do as a global society </w:t>
      </w:r>
      <w:r>
        <w:rPr>
          <w:b w:val="0"/>
          <w:i w:val="0"/>
          <w:smallCaps w:val="0"/>
          <w:strike w:val="0"/>
          <w:sz w:val="20"/>
          <w:u w:val="single"/>
        </w:rPr>
        <w:t>to slow down the rate at which we're demanding things of the planet</w:t>
      </w:r>
      <w:r>
        <w:rPr>
          <w:b w:val="0"/>
          <w:i w:val="0"/>
          <w:smallCaps w:val="0"/>
          <w:strike w:val="0"/>
          <w:sz w:val="16"/>
          <w:u w:val="none"/>
        </w:rPr>
        <w:t>.”</w:t>
      </w:r>
    </w:p>
    <w:p>
      <w:pPr>
        <w:spacing w:after="60"/>
      </w:pPr>
      <w:r>
        <w:rPr>
          <w:b w:val="0"/>
          <w:i w:val="0"/>
          <w:smallCaps w:val="0"/>
          <w:strike w:val="0"/>
          <w:sz w:val="20"/>
          <w:u w:val="single"/>
        </w:rPr>
        <w:t>At the core of the e-waste crisis is the demand</w:t>
      </w:r>
      <w:r>
        <w:rPr>
          <w:b w:val="0"/>
          <w:i w:val="0"/>
          <w:smallCaps w:val="0"/>
          <w:strike w:val="0"/>
          <w:sz w:val="16"/>
          <w:u w:val="none"/>
        </w:rPr>
        <w:t xml:space="preserve">: A growing human population needs phones to communicate and fridges to keep food safe and heat pumps to stay comfortable indoors. So first and </w:t>
      </w:r>
      <w:r>
        <w:rPr>
          <w:b w:val="0"/>
          <w:i w:val="0"/>
          <w:smallCaps w:val="0"/>
          <w:strike w:val="0"/>
          <w:sz w:val="16"/>
          <w:u w:val="none"/>
        </w:rPr>
        <w:t>foremost</w:t>
      </w:r>
      <w:r>
        <w:rPr>
          <w:b w:val="0"/>
          <w:i w:val="0"/>
          <w:smallCaps w:val="0"/>
          <w:strike w:val="0"/>
          <w:sz w:val="16"/>
          <w:u w:val="none"/>
        </w:rPr>
        <w:t xml:space="preserve"> we need high-quality products that don’t immediately break down, but also the right to repair when they do. And what absolutely can’t be fixed needs to move through a safe, robust e-waste recycling system. “We are consuming so much,” says Baldé, “we cannot really recycle our way out of the problem.”</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