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Trump is winning right now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Pitofsky 7/25</w:t>
      </w:r>
      <w:r>
        <w:rPr>
          <w:b w:val="0"/>
          <w:i w:val="0"/>
          <w:smallCaps w:val="0"/>
          <w:strike w:val="0"/>
          <w:u w:val="none"/>
        </w:rPr>
        <w:t>, Marina Pitofsky is a writer for USA Today, “Donald Trump leads Kamala Harris by 1 point in new national poll”, 7/25/24, JLB, https://www.usatoday.com/story/news/politics/elections/2024/07/25/donald-trump-kamala-harris-national-poll/74548276007/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Former President Donald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Vice President Kamala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by one point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 new national poll</w:t>
      </w:r>
      <w:r>
        <w:rPr>
          <w:b w:val="0"/>
          <w:i w:val="0"/>
          <w:smallCaps w:val="0"/>
          <w:strike w:val="0"/>
          <w:u w:val="none"/>
        </w:rPr>
        <w:t xml:space="preserve">, less than a week after she launched her 2024 White House bid. 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survey, released Thursday by the New York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Times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Siena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College,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showed Trump leading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Harris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48 to 47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percent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among likely voters</w:t>
      </w:r>
      <w:r>
        <w:rPr>
          <w:b w:val="0"/>
          <w:i w:val="0"/>
          <w:smallCaps w:val="0"/>
          <w:strike w:val="0"/>
          <w:u w:val="none"/>
        </w:rPr>
        <w:t xml:space="preserve">. It’s well within the poll’s margin of sampling error for the group – 3.4 percentage points. 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Among registered voters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garnered 46% support to Trump’s 48%.</w:t>
      </w:r>
      <w:r>
        <w:rPr>
          <w:b w:val="0"/>
          <w:i w:val="0"/>
          <w:smallCaps w:val="0"/>
          <w:strike w:val="0"/>
          <w:u w:val="none"/>
        </w:rPr>
        <w:t xml:space="preserve"> The margin of error for registered voters is 3.3 percentage points.  </w:t>
      </w:r>
    </w:p>
    <w:p>
      <w:pPr>
        <w:pStyle w:val="Caption"/>
      </w:pPr>
      <w:r>
        <w:t>Source: Uniqueness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