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They’re the </w:t>
      </w:r>
      <w:r>
        <w:rPr>
          <w:b/>
          <w:i w:val="0"/>
          <w:smallCaps w:val="0"/>
          <w:strike w:val="0"/>
          <w:sz w:val="24"/>
          <w:u w:val="single"/>
        </w:rPr>
        <w:t>lynchpin</w:t>
      </w:r>
      <w:r>
        <w:rPr>
          <w:b/>
          <w:i w:val="0"/>
          <w:smallCaps w:val="0"/>
          <w:strike w:val="0"/>
          <w:sz w:val="24"/>
          <w:u w:val="none"/>
        </w:rPr>
        <w:t xml:space="preserve"> of the success of the </w:t>
      </w:r>
      <w:r>
        <w:rPr>
          <w:b/>
          <w:i w:val="0"/>
          <w:smallCaps w:val="0"/>
          <w:strike w:val="0"/>
          <w:sz w:val="24"/>
          <w:u w:val="single"/>
        </w:rPr>
        <w:t>biotech industry</w:t>
      </w:r>
      <w:r>
        <w:rPr>
          <w:b/>
          <w:i w:val="0"/>
          <w:smallCaps w:val="0"/>
          <w:strike w:val="0"/>
          <w:sz w:val="24"/>
          <w:u w:val="none"/>
        </w:rPr>
        <w:t xml:space="preserve">, the </w:t>
      </w:r>
      <w:r>
        <w:rPr>
          <w:b/>
          <w:i w:val="0"/>
          <w:smallCaps w:val="0"/>
          <w:strike w:val="0"/>
          <w:sz w:val="24"/>
          <w:u w:val="single"/>
        </w:rPr>
        <w:t>sole internal</w:t>
      </w:r>
      <w:r>
        <w:rPr>
          <w:b/>
          <w:i w:val="0"/>
          <w:smallCaps w:val="0"/>
          <w:strike w:val="0"/>
          <w:sz w:val="24"/>
          <w:u w:val="none"/>
        </w:rPr>
        <w:t xml:space="preserve"> to multilateral innovation.</w:t>
      </w:r>
    </w:p>
    <w:p>
      <w:pPr>
        <w:spacing w:after="80"/>
      </w:pPr>
      <w:r>
        <w:rPr>
          <w:b w:val="0"/>
          <w:i w:val="0"/>
          <w:smallCaps w:val="0"/>
          <w:strike w:val="0"/>
          <w:sz w:val="16"/>
          <w:u w:val="none"/>
        </w:rPr>
        <w:t xml:space="preserve">Frank </w:t>
      </w:r>
      <w:r>
        <w:rPr>
          <w:b/>
          <w:i w:val="0"/>
          <w:smallCaps w:val="0"/>
          <w:strike w:val="0"/>
          <w:sz w:val="24"/>
          <w:u w:val="none"/>
        </w:rPr>
        <w:t>Watanabe 23</w:t>
      </w:r>
      <w:r>
        <w:rPr>
          <w:b w:val="0"/>
          <w:i w:val="0"/>
          <w:smallCaps w:val="0"/>
          <w:strike w:val="0"/>
          <w:sz w:val="16"/>
          <w:u w:val="none"/>
        </w:rPr>
        <w:t xml:space="preserve">, president and CEO of Arcutis Biotherapeutics, 9/29/23, </w:t>
      </w:r>
      <w:r>
        <w:rPr>
          <w:b w:val="0"/>
          <w:i/>
          <w:smallCaps w:val="0"/>
          <w:strike w:val="0"/>
          <w:sz w:val="16"/>
          <w:u w:val="none"/>
        </w:rPr>
        <w:t>The Hill</w:t>
      </w:r>
      <w:r>
        <w:rPr>
          <w:b w:val="0"/>
          <w:i w:val="0"/>
          <w:smallCaps w:val="0"/>
          <w:strike w:val="0"/>
          <w:sz w:val="16"/>
          <w:u w:val="none"/>
        </w:rPr>
        <w:t xml:space="preserve">, “Without the right IP protections, we might say goodbye to our biotech innovation sector”, </w:t>
      </w:r>
      <w:r>
        <w:rPr>
          <w:b w:val="0"/>
          <w:i w:val="0"/>
          <w:smallCaps w:val="0"/>
          <w:strike w:val="0"/>
          <w:sz w:val="16"/>
          <w:u w:val="none"/>
        </w:rPr>
        <w:t>https://thehill.com/opinion/congress-blog/4230691-without-the-right-ip-protections-we-might-say-goodbye-to-our-biotech-innovation-sector/</w:t>
      </w:r>
      <w:r>
        <w:rPr>
          <w:b w:val="0"/>
          <w:i w:val="0"/>
          <w:smallCaps w:val="0"/>
          <w:strike w:val="0"/>
          <w:sz w:val="16"/>
          <w:u w:val="none"/>
        </w:rPr>
        <w:t>, kcab</w:t>
      </w:r>
    </w:p>
    <w:p>
      <w:pPr>
        <w:spacing w:after="60"/>
      </w:pPr>
      <w:r>
        <w:rPr>
          <w:b w:val="0"/>
          <w:i w:val="0"/>
          <w:smallCaps w:val="0"/>
          <w:strike w:val="0"/>
          <w:sz w:val="20"/>
          <w:highlight w:val="cyan"/>
          <w:u w:val="single"/>
        </w:rPr>
        <w:t>The</w:t>
      </w:r>
      <w:r>
        <w:rPr>
          <w:b w:val="0"/>
          <w:i w:val="0"/>
          <w:smallCaps w:val="0"/>
          <w:strike w:val="0"/>
          <w:sz w:val="16"/>
          <w:u w:val="none"/>
        </w:rPr>
        <w:t xml:space="preserv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16"/>
          <w:u w:val="none"/>
        </w:rPr>
        <w:t xml:space="preserve"> </w:t>
      </w:r>
      <w:r>
        <w:rPr>
          <w:b w:val="0"/>
          <w:i w:val="0"/>
          <w:smallCaps w:val="0"/>
          <w:strike w:val="0"/>
          <w:sz w:val="20"/>
          <w:highlight w:val="cyan"/>
          <w:u w:val="single"/>
        </w:rPr>
        <w:t>lost its once-dominant position in semiconductor research</w:t>
      </w:r>
      <w:r>
        <w:rPr>
          <w:b w:val="0"/>
          <w:i w:val="0"/>
          <w:smallCaps w:val="0"/>
          <w:strike w:val="0"/>
          <w:sz w:val="16"/>
          <w:u w:val="none"/>
        </w:rPr>
        <w:t xml:space="preserve"> </w:t>
      </w:r>
      <w:r>
        <w:rPr>
          <w:b w:val="0"/>
          <w:i w:val="0"/>
          <w:smallCaps w:val="0"/>
          <w:strike w:val="0"/>
          <w:sz w:val="20"/>
          <w:highlight w:val="cyan"/>
          <w:u w:val="single"/>
        </w:rPr>
        <w:t>and manufacturing</w:t>
      </w:r>
      <w:r>
        <w:rPr>
          <w:b w:val="0"/>
          <w:i w:val="0"/>
          <w:smallCaps w:val="0"/>
          <w:strike w:val="0"/>
          <w:sz w:val="16"/>
          <w:highlight w:val="cyan"/>
          <w:u w:val="none"/>
        </w:rPr>
        <w:t xml:space="preserve"> </w:t>
      </w:r>
      <w:r>
        <w:rPr>
          <w:b w:val="0"/>
          <w:i w:val="0"/>
          <w:smallCaps w:val="0"/>
          <w:strike w:val="0"/>
          <w:sz w:val="20"/>
          <w:highlight w:val="cyan"/>
          <w:u w:val="single"/>
        </w:rPr>
        <w:t>thanks</w:t>
      </w:r>
      <w:r>
        <w:rPr>
          <w:b w:val="0"/>
          <w:i w:val="0"/>
          <w:smallCaps w:val="0"/>
          <w:strike w:val="0"/>
          <w:sz w:val="16"/>
          <w:u w:val="none"/>
        </w:rPr>
        <w:t xml:space="preserve"> largely </w:t>
      </w:r>
      <w:r>
        <w:rPr>
          <w:b w:val="0"/>
          <w:i w:val="0"/>
          <w:smallCaps w:val="0"/>
          <w:strike w:val="0"/>
          <w:sz w:val="20"/>
          <w:highlight w:val="cyan"/>
          <w:u w:val="single"/>
        </w:rPr>
        <w:t>to</w:t>
      </w:r>
      <w:r>
        <w:rPr>
          <w:b w:val="0"/>
          <w:i w:val="0"/>
          <w:smallCaps w:val="0"/>
          <w:strike w:val="0"/>
          <w:sz w:val="20"/>
          <w:u w:val="single"/>
        </w:rPr>
        <w:t xml:space="preserve"> </w:t>
      </w:r>
      <w:r>
        <w:rPr>
          <w:b/>
          <w:i w:val="0"/>
          <w:smallCaps w:val="0"/>
          <w:strike w:val="0"/>
          <w:sz w:val="20"/>
          <w:highlight w:val="cyan"/>
          <w:u w:val="single"/>
        </w:rPr>
        <w:t>shortsighted policy decisions</w:t>
      </w:r>
      <w:r>
        <w:rPr>
          <w:b w:val="0"/>
          <w:i w:val="0"/>
          <w:smallCaps w:val="0"/>
          <w:strike w:val="0"/>
          <w:sz w:val="16"/>
          <w:u w:val="none"/>
        </w:rPr>
        <w:t xml:space="preserve">. </w:t>
      </w:r>
      <w:r>
        <w:rPr>
          <w:b w:val="0"/>
          <w:i w:val="0"/>
          <w:smallCaps w:val="0"/>
          <w:strike w:val="0"/>
          <w:sz w:val="20"/>
          <w:highlight w:val="cyan"/>
          <w:u w:val="single"/>
        </w:rPr>
        <w:t>Thankfully</w:t>
      </w:r>
      <w:r>
        <w:rPr>
          <w:b w:val="0"/>
          <w:i w:val="0"/>
          <w:smallCaps w:val="0"/>
          <w:strike w:val="0"/>
          <w:sz w:val="16"/>
          <w:u w:val="none"/>
        </w:rPr>
        <w:t xml:space="preserve">, </w:t>
      </w:r>
      <w:r>
        <w:rPr>
          <w:b/>
          <w:i w:val="0"/>
          <w:smallCaps w:val="0"/>
          <w:strike w:val="0"/>
          <w:sz w:val="20"/>
          <w:highlight w:val="cyan"/>
          <w:u w:val="single"/>
        </w:rPr>
        <w:t>Congress</w:t>
      </w:r>
      <w:r>
        <w:rPr>
          <w:b w:val="0"/>
          <w:i w:val="0"/>
          <w:smallCaps w:val="0"/>
          <w:strike w:val="0"/>
          <w:sz w:val="16"/>
          <w:u w:val="none"/>
        </w:rPr>
        <w:t xml:space="preserve">, </w:t>
      </w:r>
      <w:r>
        <w:rPr>
          <w:b w:val="0"/>
          <w:i w:val="0"/>
          <w:smallCaps w:val="0"/>
          <w:strike w:val="0"/>
          <w:sz w:val="20"/>
          <w:highlight w:val="cyan"/>
          <w:u w:val="single"/>
        </w:rPr>
        <w:t>rightfully alarmed</w:t>
      </w:r>
      <w:r>
        <w:rPr>
          <w:b w:val="0"/>
          <w:i w:val="0"/>
          <w:smallCaps w:val="0"/>
          <w:strike w:val="0"/>
          <w:sz w:val="20"/>
          <w:u w:val="single"/>
        </w:rPr>
        <w:t xml:space="preserve"> over the potential economic and national security implications</w:t>
      </w:r>
      <w:r>
        <w:rPr>
          <w:b w:val="0"/>
          <w:i w:val="0"/>
          <w:smallCaps w:val="0"/>
          <w:strike w:val="0"/>
          <w:sz w:val="16"/>
          <w:u w:val="none"/>
        </w:rPr>
        <w:t xml:space="preserve">, </w:t>
      </w:r>
      <w:r>
        <w:rPr>
          <w:b w:val="0"/>
          <w:i w:val="0"/>
          <w:smallCaps w:val="0"/>
          <w:strike w:val="0"/>
          <w:sz w:val="20"/>
          <w:highlight w:val="cyan"/>
          <w:u w:val="single"/>
        </w:rPr>
        <w:t>passed</w:t>
      </w:r>
      <w:r>
        <w:rPr>
          <w:b w:val="0"/>
          <w:i w:val="0"/>
          <w:smallCaps w:val="0"/>
          <w:strike w:val="0"/>
          <w:sz w:val="16"/>
          <w:u w:val="none"/>
        </w:rPr>
        <w:t xml:space="preserve"> last year’s bipartisan </w:t>
      </w:r>
      <w:r>
        <w:rPr>
          <w:b w:val="0"/>
          <w:i w:val="0"/>
          <w:smallCaps w:val="0"/>
          <w:strike w:val="0"/>
          <w:sz w:val="20"/>
          <w:highlight w:val="cyan"/>
          <w:u w:val="single"/>
        </w:rPr>
        <w:t>CHIPS</w:t>
      </w:r>
      <w:r>
        <w:rPr>
          <w:b w:val="0"/>
          <w:i w:val="0"/>
          <w:smallCaps w:val="0"/>
          <w:strike w:val="0"/>
          <w:sz w:val="16"/>
          <w:u w:val="none"/>
        </w:rPr>
        <w:t xml:space="preserve"> Act — which invested $52 billion in domestic semiconductor research and manufacturing — </w:t>
      </w:r>
      <w:r>
        <w:rPr>
          <w:b w:val="0"/>
          <w:i w:val="0"/>
          <w:smallCaps w:val="0"/>
          <w:strike w:val="0"/>
          <w:sz w:val="20"/>
          <w:u w:val="single"/>
        </w:rPr>
        <w:t>to regain a</w:t>
      </w:r>
      <w:r>
        <w:rPr>
          <w:b w:val="0"/>
          <w:i w:val="0"/>
          <w:smallCaps w:val="0"/>
          <w:strike w:val="0"/>
          <w:sz w:val="16"/>
          <w:u w:val="none"/>
        </w:rPr>
        <w:t xml:space="preserve"> </w:t>
      </w:r>
      <w:r>
        <w:rPr>
          <w:b w:val="0"/>
          <w:i w:val="0"/>
          <w:smallCaps w:val="0"/>
          <w:strike w:val="0"/>
          <w:sz w:val="20"/>
          <w:u w:val="single"/>
        </w:rPr>
        <w:t>foothold</w:t>
      </w:r>
      <w:r>
        <w:rPr>
          <w:b w:val="0"/>
          <w:i w:val="0"/>
          <w:smallCaps w:val="0"/>
          <w:strike w:val="0"/>
          <w:sz w:val="16"/>
          <w:u w:val="none"/>
        </w:rPr>
        <w:t xml:space="preserve">.  </w:t>
      </w:r>
    </w:p>
    <w:p>
      <w:pPr>
        <w:spacing w:after="60"/>
      </w:pPr>
      <w:r>
        <w:rPr>
          <w:b w:val="0"/>
          <w:i w:val="0"/>
          <w:smallCaps w:val="0"/>
          <w:strike w:val="0"/>
          <w:sz w:val="16"/>
          <w:u w:val="none"/>
        </w:rPr>
        <w:t xml:space="preserve">And yet, </w:t>
      </w:r>
      <w:r>
        <w:rPr>
          <w:b w:val="0"/>
          <w:i w:val="0"/>
          <w:smallCaps w:val="0"/>
          <w:strike w:val="0"/>
          <w:sz w:val="20"/>
          <w:u w:val="single"/>
        </w:rPr>
        <w:t>when it comes to our currently world-leading biotechnology industry</w:t>
      </w:r>
      <w:r>
        <w:rPr>
          <w:b w:val="0"/>
          <w:i w:val="0"/>
          <w:smallCaps w:val="0"/>
          <w:strike w:val="0"/>
          <w:sz w:val="16"/>
          <w:u w:val="none"/>
        </w:rPr>
        <w:t xml:space="preserve">, </w:t>
      </w:r>
      <w:r>
        <w:rPr>
          <w:b w:val="0"/>
          <w:i w:val="0"/>
          <w:smallCaps w:val="0"/>
          <w:strike w:val="0"/>
          <w:sz w:val="20"/>
          <w:u w:val="single"/>
        </w:rPr>
        <w:t>our leaders are repeating many of the same mistakes that ceded our leadership in semiconductors</w:t>
      </w:r>
      <w:r>
        <w:rPr>
          <w:b w:val="0"/>
          <w:i w:val="0"/>
          <w:smallCaps w:val="0"/>
          <w:strike w:val="0"/>
          <w:sz w:val="16"/>
          <w:u w:val="none"/>
        </w:rPr>
        <w:t xml:space="preserve">. They’re creating an inhospitable policy environment that may well lead to the United States losing our preeminent position in that field as well. </w:t>
      </w:r>
    </w:p>
    <w:p>
      <w:pPr>
        <w:spacing w:after="60"/>
      </w:pPr>
      <w:r>
        <w:rPr>
          <w:b w:val="0"/>
          <w:i w:val="0"/>
          <w:smallCaps w:val="0"/>
          <w:strike w:val="0"/>
          <w:sz w:val="20"/>
          <w:highlight w:val="cyan"/>
          <w:u w:val="single"/>
        </w:rPr>
        <w:t>America’s</w:t>
      </w:r>
      <w:r>
        <w:rPr>
          <w:b w:val="0"/>
          <w:i w:val="0"/>
          <w:smallCaps w:val="0"/>
          <w:strike w:val="0"/>
          <w:sz w:val="20"/>
          <w:u w:val="single"/>
        </w:rPr>
        <w:t xml:space="preserve"> </w:t>
      </w:r>
      <w:r>
        <w:rPr>
          <w:b/>
          <w:i w:val="0"/>
          <w:smallCaps w:val="0"/>
          <w:strike w:val="0"/>
          <w:sz w:val="20"/>
          <w:highlight w:val="cyan"/>
          <w:u w:val="single"/>
        </w:rPr>
        <w:t>biotech</w:t>
      </w:r>
      <w:r>
        <w:rPr>
          <w:b/>
          <w:i w:val="0"/>
          <w:smallCaps w:val="0"/>
          <w:strike w:val="0"/>
          <w:sz w:val="20"/>
          <w:u w:val="single"/>
        </w:rPr>
        <w:t xml:space="preserve">nology </w:t>
      </w:r>
      <w:r>
        <w:rPr>
          <w:b/>
          <w:i w:val="0"/>
          <w:smallCaps w:val="0"/>
          <w:strike w:val="0"/>
          <w:sz w:val="20"/>
          <w:highlight w:val="cyan"/>
          <w:u w:val="single"/>
        </w:rPr>
        <w:t>sector is the envy of the world</w:t>
      </w:r>
      <w:r>
        <w:rPr>
          <w:b w:val="0"/>
          <w:i w:val="0"/>
          <w:smallCaps w:val="0"/>
          <w:strike w:val="0"/>
          <w:sz w:val="16"/>
          <w:u w:val="none"/>
        </w:rPr>
        <w:t xml:space="preserve">, at least </w:t>
      </w:r>
      <w:r>
        <w:rPr>
          <w:b w:val="0"/>
          <w:i w:val="0"/>
          <w:smallCaps w:val="0"/>
          <w:strike w:val="0"/>
          <w:sz w:val="20"/>
          <w:u w:val="single"/>
        </w:rPr>
        <w:t>for the time being</w:t>
      </w:r>
      <w:r>
        <w:rPr>
          <w:b w:val="0"/>
          <w:i w:val="0"/>
          <w:smallCaps w:val="0"/>
          <w:strike w:val="0"/>
          <w:sz w:val="16"/>
          <w:u w:val="none"/>
        </w:rPr>
        <w:t xml:space="preserve">. </w:t>
      </w:r>
      <w:r>
        <w:rPr>
          <w:b w:val="0"/>
          <w:i w:val="0"/>
          <w:smallCaps w:val="0"/>
          <w:strike w:val="0"/>
          <w:sz w:val="20"/>
          <w:u w:val="single"/>
        </w:rPr>
        <w:t>It develops about two-thirds of all new medicines invented worldwide</w:t>
      </w:r>
      <w:r>
        <w:rPr>
          <w:b w:val="0"/>
          <w:i w:val="0"/>
          <w:smallCaps w:val="0"/>
          <w:strike w:val="0"/>
          <w:sz w:val="16"/>
          <w:u w:val="none"/>
        </w:rPr>
        <w:t xml:space="preserve">. </w:t>
      </w:r>
    </w:p>
    <w:p>
      <w:pPr>
        <w:spacing w:after="60"/>
      </w:pPr>
      <w:r>
        <w:rPr>
          <w:b w:val="0"/>
          <w:i w:val="0"/>
          <w:smallCaps w:val="0"/>
          <w:strike w:val="0"/>
          <w:sz w:val="20"/>
          <w:u w:val="single"/>
        </w:rPr>
        <w:t>U.S.-invented COVID vaccines helped end the pandemic</w:t>
      </w:r>
      <w:r>
        <w:rPr>
          <w:b w:val="0"/>
          <w:i w:val="0"/>
          <w:smallCaps w:val="0"/>
          <w:strike w:val="0"/>
          <w:sz w:val="16"/>
          <w:u w:val="none"/>
        </w:rPr>
        <w:t xml:space="preserve">, and </w:t>
      </w:r>
      <w:r>
        <w:rPr>
          <w:b w:val="0"/>
          <w:i w:val="0"/>
          <w:smallCaps w:val="0"/>
          <w:strike w:val="0"/>
          <w:sz w:val="20"/>
          <w:u w:val="single"/>
        </w:rPr>
        <w:t>important new applications of the mRNA technology behind those vaccines are on the horizon</w:t>
      </w:r>
      <w:r>
        <w:rPr>
          <w:b w:val="0"/>
          <w:i w:val="0"/>
          <w:smallCaps w:val="0"/>
          <w:strike w:val="0"/>
          <w:sz w:val="16"/>
          <w:u w:val="none"/>
        </w:rPr>
        <w:t xml:space="preserve">. Innovations in oncology have driven cancer death rates down by 33 percent — saving an estimated 3.8 million lives. And we’re on the verge of important breakthroughs with revolutionary new medicines that have been shown to slow the progression of Alzheimer’s disease. </w:t>
      </w:r>
      <w:r>
        <w:rPr>
          <w:b w:val="0"/>
          <w:i w:val="0"/>
          <w:smallCaps w:val="0"/>
          <w:strike w:val="0"/>
          <w:sz w:val="20"/>
          <w:highlight w:val="cyan"/>
          <w:u w:val="single"/>
        </w:rPr>
        <w:t>Medical advances have been</w:t>
      </w:r>
      <w:r>
        <w:rPr>
          <w:b w:val="0"/>
          <w:i w:val="0"/>
          <w:smallCaps w:val="0"/>
          <w:strike w:val="0"/>
          <w:sz w:val="20"/>
          <w:u w:val="single"/>
        </w:rPr>
        <w:t xml:space="preserve"> so </w:t>
      </w:r>
      <w:r>
        <w:rPr>
          <w:b w:val="0"/>
          <w:i w:val="0"/>
          <w:smallCaps w:val="0"/>
          <w:strike w:val="0"/>
          <w:sz w:val="20"/>
          <w:highlight w:val="cyan"/>
          <w:u w:val="single"/>
        </w:rPr>
        <w:t>swift and dramatic</w:t>
      </w:r>
      <w:r>
        <w:rPr>
          <w:b w:val="0"/>
          <w:i w:val="0"/>
          <w:smallCaps w:val="0"/>
          <w:strike w:val="0"/>
          <w:sz w:val="20"/>
          <w:u w:val="single"/>
        </w:rPr>
        <w:t xml:space="preserve"> that some scientists are calling our era a </w:t>
      </w:r>
      <w:r>
        <w:rPr>
          <w:b w:val="0"/>
          <w:i w:val="0"/>
          <w:smallCaps w:val="0"/>
          <w:strike w:val="0"/>
          <w:sz w:val="16"/>
          <w:u w:val="none"/>
        </w:rPr>
        <w:t>“</w:t>
      </w:r>
      <w:r>
        <w:rPr>
          <w:b/>
          <w:i w:val="0"/>
          <w:smallCaps w:val="0"/>
          <w:strike w:val="0"/>
          <w:sz w:val="20"/>
          <w:highlight w:val="cyan"/>
          <w:u w:val="single"/>
        </w:rPr>
        <w:t>golden age for medicine</w:t>
      </w:r>
      <w:r>
        <w:rPr>
          <w:b w:val="0"/>
          <w:i w:val="0"/>
          <w:smallCaps w:val="0"/>
          <w:strike w:val="0"/>
          <w:sz w:val="16"/>
          <w:u w:val="none"/>
        </w:rPr>
        <w:t>.”</w:t>
      </w:r>
    </w:p>
    <w:p>
      <w:pPr>
        <w:spacing w:after="60"/>
      </w:pPr>
      <w:r>
        <w:rPr>
          <w:b w:val="0"/>
          <w:i w:val="0"/>
          <w:smallCaps w:val="0"/>
          <w:strike w:val="0"/>
          <w:sz w:val="20"/>
          <w:u w:val="single"/>
        </w:rPr>
        <w:t>America</w:t>
      </w:r>
      <w:r>
        <w:rPr>
          <w:b w:val="0"/>
          <w:i w:val="0"/>
          <w:smallCaps w:val="0"/>
          <w:strike w:val="0"/>
          <w:sz w:val="16"/>
          <w:u w:val="none"/>
        </w:rPr>
        <w:t xml:space="preserve"> also </w:t>
      </w:r>
      <w:r>
        <w:rPr>
          <w:b w:val="0"/>
          <w:i w:val="0"/>
          <w:smallCaps w:val="0"/>
          <w:strike w:val="0"/>
          <w:sz w:val="20"/>
          <w:highlight w:val="cyan"/>
          <w:u w:val="single"/>
        </w:rPr>
        <w:t>continues to lead in the use of biotech</w:t>
      </w:r>
      <w:r>
        <w:rPr>
          <w:b w:val="0"/>
          <w:i w:val="0"/>
          <w:smallCaps w:val="0"/>
          <w:strike w:val="0"/>
          <w:sz w:val="20"/>
          <w:u w:val="single"/>
        </w:rPr>
        <w:t xml:space="preserve">nology </w:t>
      </w:r>
      <w:r>
        <w:rPr>
          <w:b w:val="0"/>
          <w:i w:val="0"/>
          <w:smallCaps w:val="0"/>
          <w:strike w:val="0"/>
          <w:sz w:val="20"/>
          <w:highlight w:val="cyan"/>
          <w:u w:val="single"/>
        </w:rPr>
        <w:t xml:space="preserve">to </w:t>
      </w:r>
      <w:r>
        <w:rPr>
          <w:b/>
          <w:i w:val="0"/>
          <w:smallCaps w:val="0"/>
          <w:strike w:val="0"/>
          <w:sz w:val="20"/>
          <w:highlight w:val="cyan"/>
          <w:u w:val="single"/>
        </w:rPr>
        <w:t>address climate change</w:t>
      </w:r>
      <w:r>
        <w:rPr>
          <w:b w:val="0"/>
          <w:i w:val="0"/>
          <w:smallCaps w:val="0"/>
          <w:strike w:val="0"/>
          <w:sz w:val="20"/>
          <w:u w:val="single"/>
        </w:rPr>
        <w:t xml:space="preserve"> </w:t>
      </w:r>
      <w:r>
        <w:rPr>
          <w:b w:val="0"/>
          <w:i w:val="0"/>
          <w:smallCaps w:val="0"/>
          <w:strike w:val="0"/>
          <w:sz w:val="20"/>
          <w:highlight w:val="cyan"/>
          <w:u w:val="single"/>
        </w:rPr>
        <w:t xml:space="preserve">and the </w:t>
      </w:r>
      <w:r>
        <w:rPr>
          <w:b/>
          <w:i w:val="0"/>
          <w:smallCaps w:val="0"/>
          <w:strike w:val="0"/>
          <w:sz w:val="20"/>
          <w:highlight w:val="cyan"/>
          <w:u w:val="single"/>
        </w:rPr>
        <w:t>production of food</w:t>
      </w:r>
      <w:r>
        <w:rPr>
          <w:b/>
          <w:i w:val="0"/>
          <w:smallCaps w:val="0"/>
          <w:strike w:val="0"/>
          <w:sz w:val="20"/>
          <w:u w:val="single"/>
        </w:rPr>
        <w:t xml:space="preserve"> </w:t>
      </w:r>
      <w:r>
        <w:rPr>
          <w:b/>
          <w:i w:val="0"/>
          <w:smallCaps w:val="0"/>
          <w:strike w:val="0"/>
          <w:sz w:val="20"/>
          <w:highlight w:val="cyan"/>
          <w:u w:val="single"/>
        </w:rPr>
        <w:t>and fuel.</w:t>
      </w:r>
      <w:r>
        <w:rPr>
          <w:b/>
          <w:i w:val="0"/>
          <w:smallCaps w:val="0"/>
          <w:strike w:val="0"/>
          <w:sz w:val="20"/>
          <w:u w:val="single"/>
        </w:rPr>
        <w:t xml:space="preserve"> </w:t>
      </w:r>
    </w:p>
    <w:p>
      <w:pPr>
        <w:spacing w:after="60"/>
      </w:pPr>
      <w:r>
        <w:rPr>
          <w:b w:val="0"/>
          <w:i w:val="0"/>
          <w:smallCaps w:val="0"/>
          <w:strike w:val="0"/>
          <w:sz w:val="16"/>
          <w:u w:val="none"/>
        </w:rPr>
        <w:t xml:space="preserve">But </w:t>
      </w:r>
      <w:r>
        <w:rPr>
          <w:b w:val="0"/>
          <w:i w:val="0"/>
          <w:smallCaps w:val="0"/>
          <w:strike w:val="0"/>
          <w:sz w:val="20"/>
          <w:u w:val="single"/>
        </w:rPr>
        <w:t xml:space="preserve">we can’t assume that </w:t>
      </w:r>
      <w:r>
        <w:rPr>
          <w:b/>
          <w:i w:val="0"/>
          <w:smallCaps w:val="0"/>
          <w:strike w:val="0"/>
          <w:sz w:val="20"/>
          <w:u w:val="single"/>
        </w:rPr>
        <w:t>U.S. leadership in biotechnology</w:t>
      </w:r>
      <w:r>
        <w:rPr>
          <w:b w:val="0"/>
          <w:i w:val="0"/>
          <w:smallCaps w:val="0"/>
          <w:strike w:val="0"/>
          <w:sz w:val="20"/>
          <w:u w:val="single"/>
        </w:rPr>
        <w:t xml:space="preserve"> will endure</w:t>
      </w:r>
      <w:r>
        <w:rPr>
          <w:b w:val="0"/>
          <w:i w:val="0"/>
          <w:smallCaps w:val="0"/>
          <w:strike w:val="0"/>
          <w:sz w:val="16"/>
          <w:u w:val="none"/>
        </w:rPr>
        <w:t xml:space="preserve">. In fact, we weren’t always leaders in the field. As recently as the late 1970s, European drug firms dominated the industry, introducing twice as many new drugs globally as U.S. firms. But an inhospitable policy environment in Europe, including intensive drug price controls, heavy-handed drug price negotiation tactics, </w:t>
      </w:r>
      <w:r>
        <w:rPr>
          <w:b w:val="0"/>
          <w:i w:val="0"/>
          <w:smallCaps w:val="0"/>
          <w:strike w:val="0"/>
          <w:sz w:val="20"/>
          <w:u w:val="single"/>
        </w:rPr>
        <w:t>regulations limiting biotechnology research</w:t>
      </w:r>
      <w:r>
        <w:rPr>
          <w:b w:val="0"/>
          <w:i w:val="0"/>
          <w:smallCaps w:val="0"/>
          <w:strike w:val="0"/>
          <w:sz w:val="16"/>
          <w:u w:val="none"/>
        </w:rPr>
        <w:t xml:space="preserve">, and </w:t>
      </w:r>
      <w:r>
        <w:rPr>
          <w:b w:val="0"/>
          <w:i w:val="0"/>
          <w:smallCaps w:val="0"/>
          <w:strike w:val="0"/>
          <w:sz w:val="20"/>
          <w:u w:val="single"/>
        </w:rPr>
        <w:t>limitations on mergers</w:t>
      </w:r>
      <w:r>
        <w:rPr>
          <w:b w:val="0"/>
          <w:i w:val="0"/>
          <w:smallCaps w:val="0"/>
          <w:strike w:val="0"/>
          <w:sz w:val="16"/>
          <w:u w:val="none"/>
        </w:rPr>
        <w:t xml:space="preserve">, </w:t>
      </w:r>
      <w:r>
        <w:rPr>
          <w:b w:val="0"/>
          <w:i w:val="0"/>
          <w:smallCaps w:val="0"/>
          <w:strike w:val="0"/>
          <w:sz w:val="20"/>
          <w:u w:val="single"/>
        </w:rPr>
        <w:t>undermined European competitiveness in biopharmaceuticals</w:t>
      </w:r>
      <w:r>
        <w:rPr>
          <w:b w:val="0"/>
          <w:i w:val="0"/>
          <w:smallCaps w:val="0"/>
          <w:strike w:val="0"/>
          <w:sz w:val="16"/>
          <w:u w:val="none"/>
        </w:rPr>
        <w:t xml:space="preserve">, </w:t>
      </w:r>
      <w:r>
        <w:rPr>
          <w:b w:val="0"/>
          <w:i w:val="0"/>
          <w:smallCaps w:val="0"/>
          <w:strike w:val="0"/>
          <w:sz w:val="20"/>
          <w:u w:val="single"/>
        </w:rPr>
        <w:t>allowing</w:t>
      </w:r>
      <w:r>
        <w:rPr>
          <w:b w:val="0"/>
          <w:i w:val="0"/>
          <w:smallCaps w:val="0"/>
          <w:strike w:val="0"/>
          <w:sz w:val="16"/>
          <w:u w:val="none"/>
        </w:rPr>
        <w:t xml:space="preserve"> the </w:t>
      </w:r>
      <w:r>
        <w:rPr>
          <w:b w:val="0"/>
          <w:i w:val="0"/>
          <w:smallCaps w:val="0"/>
          <w:strike w:val="0"/>
          <w:sz w:val="20"/>
          <w:u w:val="single"/>
        </w:rPr>
        <w:t>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 xml:space="preserve">to assume a </w:t>
      </w:r>
      <w:r>
        <w:rPr>
          <w:b/>
          <w:i w:val="0"/>
          <w:smallCaps w:val="0"/>
          <w:strike w:val="0"/>
          <w:sz w:val="20"/>
          <w:u w:val="single"/>
        </w:rPr>
        <w:t>global leadership position</w:t>
      </w:r>
      <w:r>
        <w:rPr>
          <w:b w:val="0"/>
          <w:i w:val="0"/>
          <w:smallCaps w:val="0"/>
          <w:strike w:val="0"/>
          <w:sz w:val="16"/>
          <w:u w:val="none"/>
        </w:rPr>
        <w:t>.</w:t>
      </w:r>
    </w:p>
    <w:p>
      <w:pPr>
        <w:spacing w:after="60"/>
      </w:pPr>
      <w:r>
        <w:rPr>
          <w:b w:val="0"/>
          <w:i w:val="0"/>
          <w:smallCaps w:val="0"/>
          <w:strike w:val="0"/>
          <w:sz w:val="16"/>
          <w:u w:val="none"/>
        </w:rPr>
        <w:t xml:space="preserve">Unfortunately, </w:t>
      </w:r>
      <w:r>
        <w:rPr>
          <w:b w:val="0"/>
          <w:i w:val="0"/>
          <w:smallCaps w:val="0"/>
          <w:strike w:val="0"/>
          <w:sz w:val="20"/>
          <w:highlight w:val="cyan"/>
          <w:u w:val="single"/>
        </w:rPr>
        <w:t>the</w:t>
      </w:r>
      <w:r>
        <w:rPr>
          <w:b w:val="0"/>
          <w:i w:val="0"/>
          <w:smallCaps w:val="0"/>
          <w:strike w:val="0"/>
          <w:sz w:val="20"/>
          <w:u w:val="single"/>
        </w:rPr>
        <w:t xml:space="preserv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tates</w:t>
      </w:r>
      <w:r>
        <w:rPr>
          <w:b w:val="0"/>
          <w:i w:val="0"/>
          <w:smallCaps w:val="0"/>
          <w:strike w:val="0"/>
          <w:sz w:val="20"/>
          <w:u w:val="single"/>
        </w:rPr>
        <w:t xml:space="preserve"> </w:t>
      </w:r>
      <w:r>
        <w:rPr>
          <w:b w:val="0"/>
          <w:i w:val="0"/>
          <w:smallCaps w:val="0"/>
          <w:strike w:val="0"/>
          <w:sz w:val="20"/>
          <w:highlight w:val="cyan"/>
          <w:u w:val="single"/>
        </w:rPr>
        <w:t xml:space="preserve">appears to be moving toward repeating many of the </w:t>
      </w:r>
      <w:r>
        <w:rPr>
          <w:b/>
          <w:i w:val="0"/>
          <w:smallCaps w:val="0"/>
          <w:strike w:val="0"/>
          <w:sz w:val="20"/>
          <w:highlight w:val="cyan"/>
          <w:u w:val="single"/>
        </w:rPr>
        <w:t>same policy mistakes</w:t>
      </w:r>
      <w:r>
        <w:rPr>
          <w:b w:val="0"/>
          <w:i w:val="0"/>
          <w:smallCaps w:val="0"/>
          <w:strike w:val="0"/>
          <w:sz w:val="20"/>
          <w:u w:val="single"/>
        </w:rPr>
        <w:t xml:space="preserve"> that </w:t>
      </w:r>
      <w:r>
        <w:rPr>
          <w:b/>
          <w:i w:val="0"/>
          <w:smallCaps w:val="0"/>
          <w:strike w:val="0"/>
          <w:sz w:val="20"/>
          <w:highlight w:val="cyan"/>
          <w:u w:val="single"/>
        </w:rPr>
        <w:t>destroyed Europe’s innovation</w:t>
      </w:r>
      <w:r>
        <w:rPr>
          <w:b/>
          <w:i w:val="0"/>
          <w:smallCaps w:val="0"/>
          <w:strike w:val="0"/>
          <w:sz w:val="20"/>
          <w:u w:val="single"/>
        </w:rPr>
        <w:t xml:space="preserve"> ecosystem</w:t>
      </w:r>
      <w:r>
        <w:rPr>
          <w:b w:val="0"/>
          <w:i w:val="0"/>
          <w:smallCaps w:val="0"/>
          <w:strike w:val="0"/>
          <w:sz w:val="16"/>
          <w:u w:val="none"/>
        </w:rPr>
        <w:t xml:space="preserve">. </w:t>
      </w:r>
      <w:r>
        <w:rPr>
          <w:b w:val="0"/>
          <w:i w:val="0"/>
          <w:smallCaps w:val="0"/>
          <w:strike w:val="0"/>
          <w:sz w:val="20"/>
          <w:u w:val="single"/>
        </w:rPr>
        <w:t>Bad policy choices could weaken incentives to innovate</w:t>
      </w:r>
      <w:r>
        <w:rPr>
          <w:b w:val="0"/>
          <w:i w:val="0"/>
          <w:smallCaps w:val="0"/>
          <w:strike w:val="0"/>
          <w:sz w:val="16"/>
          <w:u w:val="none"/>
        </w:rPr>
        <w:t xml:space="preserve">, </w:t>
      </w:r>
      <w:r>
        <w:rPr>
          <w:b w:val="0"/>
          <w:i w:val="0"/>
          <w:smallCaps w:val="0"/>
          <w:strike w:val="0"/>
          <w:sz w:val="20"/>
          <w:u w:val="single"/>
        </w:rPr>
        <w:t xml:space="preserve">allowing nations like </w:t>
      </w:r>
      <w:r>
        <w:rPr>
          <w:b/>
          <w:i w:val="0"/>
          <w:smallCaps w:val="0"/>
          <w:strike w:val="0"/>
          <w:sz w:val="20"/>
          <w:u w:val="single"/>
        </w:rPr>
        <w:t>China to overtake</w:t>
      </w:r>
      <w:r>
        <w:rPr>
          <w:b w:val="0"/>
          <w:i w:val="0"/>
          <w:smallCaps w:val="0"/>
          <w:strike w:val="0"/>
          <w:sz w:val="20"/>
          <w:u w:val="single"/>
        </w:rPr>
        <w:t xml:space="preserve"> us</w:t>
      </w:r>
      <w:r>
        <w:rPr>
          <w:b w:val="0"/>
          <w:i w:val="0"/>
          <w:smallCaps w:val="0"/>
          <w:strike w:val="0"/>
          <w:sz w:val="16"/>
          <w:u w:val="none"/>
        </w:rPr>
        <w:t xml:space="preserve">. </w:t>
      </w:r>
      <w:r>
        <w:rPr>
          <w:b w:val="0"/>
          <w:i w:val="0"/>
          <w:smallCaps w:val="0"/>
          <w:strike w:val="0"/>
          <w:sz w:val="20"/>
          <w:u w:val="single"/>
        </w:rPr>
        <w:t>We need to reverse course</w:t>
      </w:r>
      <w:r>
        <w:rPr>
          <w:b w:val="0"/>
          <w:i w:val="0"/>
          <w:smallCaps w:val="0"/>
          <w:strike w:val="0"/>
          <w:sz w:val="16"/>
          <w:u w:val="none"/>
        </w:rPr>
        <w:t xml:space="preserve"> at once. </w:t>
      </w:r>
    </w:p>
    <w:p>
      <w:pPr>
        <w:spacing w:after="60"/>
      </w:pPr>
      <w:r>
        <w:rPr>
          <w:b w:val="0"/>
          <w:i w:val="0"/>
          <w:smallCaps w:val="0"/>
          <w:strike w:val="0"/>
          <w:sz w:val="16"/>
          <w:u w:val="none"/>
        </w:rPr>
        <w:t xml:space="preserve">Much of the </w:t>
      </w:r>
      <w:r>
        <w:rPr>
          <w:b w:val="0"/>
          <w:i w:val="0"/>
          <w:smallCaps w:val="0"/>
          <w:strike w:val="0"/>
          <w:sz w:val="20"/>
          <w:u w:val="single"/>
        </w:rPr>
        <w:t>innovation that happens in the biotechnology sector starts with small</w:t>
      </w:r>
      <w:r>
        <w:rPr>
          <w:b w:val="0"/>
          <w:i w:val="0"/>
          <w:smallCaps w:val="0"/>
          <w:strike w:val="0"/>
          <w:sz w:val="16"/>
          <w:u w:val="none"/>
        </w:rPr>
        <w:t xml:space="preserve">, </w:t>
      </w:r>
      <w:r>
        <w:rPr>
          <w:b w:val="0"/>
          <w:i w:val="0"/>
          <w:smallCaps w:val="0"/>
          <w:strike w:val="0"/>
          <w:sz w:val="20"/>
          <w:u w:val="single"/>
        </w:rPr>
        <w:t>emerging companies</w:t>
      </w:r>
      <w:r>
        <w:rPr>
          <w:b w:val="0"/>
          <w:i w:val="0"/>
          <w:smallCaps w:val="0"/>
          <w:strike w:val="0"/>
          <w:sz w:val="16"/>
          <w:u w:val="none"/>
        </w:rPr>
        <w:t xml:space="preserve">. For example, so far this year, 65 percent of new medicines approved by the FDA have originated at small companies. </w:t>
      </w:r>
      <w:r>
        <w:rPr>
          <w:b/>
          <w:i w:val="0"/>
          <w:smallCaps w:val="0"/>
          <w:strike w:val="0"/>
          <w:sz w:val="20"/>
          <w:u w:val="single"/>
        </w:rPr>
        <w:t>These companies are powerhouses</w:t>
      </w:r>
      <w:r>
        <w:rPr>
          <w:b w:val="0"/>
          <w:i w:val="0"/>
          <w:smallCaps w:val="0"/>
          <w:strike w:val="0"/>
          <w:sz w:val="20"/>
          <w:u w:val="single"/>
        </w:rPr>
        <w:t xml:space="preserve"> of innovation and often work closely with larger companies in the later stages of drug development</w:t>
      </w:r>
      <w:r>
        <w:rPr>
          <w:b w:val="0"/>
          <w:i w:val="0"/>
          <w:smallCaps w:val="0"/>
          <w:strike w:val="0"/>
          <w:sz w:val="16"/>
          <w:u w:val="none"/>
        </w:rPr>
        <w:t xml:space="preserve">. </w:t>
      </w:r>
      <w:r>
        <w:rPr>
          <w:b w:val="0"/>
          <w:i w:val="0"/>
          <w:smallCaps w:val="0"/>
          <w:strike w:val="0"/>
          <w:sz w:val="20"/>
          <w:u w:val="single"/>
        </w:rPr>
        <w:t>This ecosystem is what helps make the United States the leader in the development of innovative medicines</w:t>
      </w:r>
      <w:r>
        <w:rPr>
          <w:b w:val="0"/>
          <w:i w:val="0"/>
          <w:smallCaps w:val="0"/>
          <w:strike w:val="0"/>
          <w:sz w:val="16"/>
          <w:u w:val="none"/>
        </w:rPr>
        <w:t xml:space="preserve">, </w:t>
      </w:r>
      <w:r>
        <w:rPr>
          <w:b w:val="0"/>
          <w:i w:val="0"/>
          <w:smallCaps w:val="0"/>
          <w:strike w:val="0"/>
          <w:sz w:val="20"/>
          <w:u w:val="single"/>
        </w:rPr>
        <w:t>providing Americans unique access</w:t>
      </w:r>
      <w:r>
        <w:rPr>
          <w:b w:val="0"/>
          <w:i w:val="0"/>
          <w:smallCaps w:val="0"/>
          <w:strike w:val="0"/>
          <w:sz w:val="16"/>
          <w:u w:val="none"/>
        </w:rPr>
        <w:t xml:space="preserve"> </w:t>
      </w:r>
      <w:r>
        <w:rPr>
          <w:b w:val="0"/>
          <w:i w:val="0"/>
          <w:smallCaps w:val="0"/>
          <w:strike w:val="0"/>
          <w:sz w:val="20"/>
          <w:u w:val="single"/>
        </w:rPr>
        <w:t>to important new therapies</w:t>
      </w:r>
      <w:r>
        <w:rPr>
          <w:b w:val="0"/>
          <w:i w:val="0"/>
          <w:smallCaps w:val="0"/>
          <w:strike w:val="0"/>
          <w:sz w:val="16"/>
          <w:u w:val="none"/>
        </w:rPr>
        <w:t xml:space="preserve"> and the </w:t>
      </w:r>
      <w:r>
        <w:rPr>
          <w:b w:val="0"/>
          <w:i w:val="0"/>
          <w:smallCaps w:val="0"/>
          <w:strike w:val="0"/>
          <w:sz w:val="20"/>
          <w:u w:val="single"/>
        </w:rPr>
        <w:t>job creation that supports this vital work</w:t>
      </w:r>
      <w:r>
        <w:rPr>
          <w:b w:val="0"/>
          <w:i w:val="0"/>
          <w:smallCaps w:val="0"/>
          <w:strike w:val="0"/>
          <w:sz w:val="16"/>
          <w:u w:val="none"/>
        </w:rPr>
        <w:t xml:space="preserve">. </w:t>
      </w:r>
    </w:p>
    <w:p>
      <w:pPr>
        <w:spacing w:after="60"/>
      </w:pPr>
      <w:r>
        <w:rPr>
          <w:b w:val="0"/>
          <w:i w:val="0"/>
          <w:smallCaps w:val="0"/>
          <w:strike w:val="0"/>
          <w:sz w:val="20"/>
          <w:u w:val="single"/>
        </w:rPr>
        <w:t xml:space="preserve">Biotechnology stands out as the most </w:t>
      </w:r>
      <w:r>
        <w:rPr>
          <w:b/>
          <w:i w:val="0"/>
          <w:smallCaps w:val="0"/>
          <w:strike w:val="0"/>
          <w:sz w:val="20"/>
          <w:u w:val="single"/>
        </w:rPr>
        <w:t>R&amp;D-intensive industry</w:t>
      </w:r>
      <w:r>
        <w:rPr>
          <w:b w:val="0"/>
          <w:i w:val="0"/>
          <w:smallCaps w:val="0"/>
          <w:strike w:val="0"/>
          <w:sz w:val="20"/>
          <w:u w:val="single"/>
        </w:rPr>
        <w:t xml:space="preserve"> in the U.S. economy</w:t>
      </w:r>
      <w:r>
        <w:rPr>
          <w:b w:val="0"/>
          <w:i w:val="0"/>
          <w:smallCaps w:val="0"/>
          <w:strike w:val="0"/>
          <w:sz w:val="16"/>
          <w:u w:val="none"/>
        </w:rPr>
        <w:t xml:space="preserve">. As a percentage of sales, biotech investment exceeds that of all other manufacturing sectors by an average of six times. </w:t>
      </w:r>
    </w:p>
    <w:p>
      <w:pPr>
        <w:spacing w:after="60"/>
      </w:pPr>
      <w:r>
        <w:rPr>
          <w:b w:val="0"/>
          <w:i w:val="0"/>
          <w:smallCaps w:val="0"/>
          <w:strike w:val="0"/>
          <w:sz w:val="20"/>
          <w:u w:val="single"/>
        </w:rPr>
        <w:t>Companies</w:t>
      </w:r>
      <w:r>
        <w:rPr>
          <w:b w:val="0"/>
          <w:i w:val="0"/>
          <w:smallCaps w:val="0"/>
          <w:strike w:val="0"/>
          <w:sz w:val="16"/>
          <w:u w:val="none"/>
        </w:rPr>
        <w:t xml:space="preserve"> that </w:t>
      </w:r>
      <w:r>
        <w:rPr>
          <w:b w:val="0"/>
          <w:i w:val="0"/>
          <w:smallCaps w:val="0"/>
          <w:strike w:val="0"/>
          <w:sz w:val="20"/>
          <w:u w:val="single"/>
        </w:rPr>
        <w:t>invest resources on that scale need assurance that they will have the opportunity to recoup their investments if they are successful</w:t>
      </w:r>
      <w:r>
        <w:rPr>
          <w:b w:val="0"/>
          <w:i w:val="0"/>
          <w:smallCaps w:val="0"/>
          <w:strike w:val="0"/>
          <w:sz w:val="16"/>
          <w:u w:val="none"/>
        </w:rPr>
        <w:t xml:space="preserve">. </w:t>
      </w:r>
      <w:r>
        <w:rPr>
          <w:b w:val="0"/>
          <w:i w:val="0"/>
          <w:smallCaps w:val="0"/>
          <w:strike w:val="0"/>
          <w:sz w:val="20"/>
          <w:u w:val="single"/>
        </w:rPr>
        <w:t>Strong</w:t>
      </w:r>
      <w:r>
        <w:rPr>
          <w:b w:val="0"/>
          <w:i w:val="0"/>
          <w:smallCaps w:val="0"/>
          <w:strike w:val="0"/>
          <w:sz w:val="16"/>
          <w:u w:val="none"/>
        </w:rPr>
        <w:t xml:space="preserve"> intellectual property (</w:t>
      </w:r>
      <w:r>
        <w:rPr>
          <w:b/>
          <w:i w:val="0"/>
          <w:smallCaps w:val="0"/>
          <w:strike w:val="0"/>
          <w:sz w:val="20"/>
          <w:highlight w:val="cyan"/>
          <w:u w:val="single"/>
        </w:rPr>
        <w:t>IP</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0"/>
          <w:highlight w:val="cyan"/>
          <w:u w:val="single"/>
        </w:rPr>
        <w:t>protections</w:t>
      </w:r>
      <w:r>
        <w:rPr>
          <w:b w:val="0"/>
          <w:i w:val="0"/>
          <w:smallCaps w:val="0"/>
          <w:strike w:val="0"/>
          <w:sz w:val="16"/>
          <w:u w:val="none"/>
        </w:rPr>
        <w:t xml:space="preserve"> </w:t>
      </w:r>
      <w:r>
        <w:rPr>
          <w:b w:val="0"/>
          <w:i w:val="0"/>
          <w:smallCaps w:val="0"/>
          <w:strike w:val="0"/>
          <w:sz w:val="20"/>
          <w:highlight w:val="cyan"/>
          <w:u w:val="single"/>
        </w:rPr>
        <w:t xml:space="preserve">are </w:t>
      </w:r>
      <w:r>
        <w:rPr>
          <w:b/>
          <w:i w:val="0"/>
          <w:smallCaps w:val="0"/>
          <w:strike w:val="0"/>
          <w:sz w:val="20"/>
          <w:highlight w:val="cyan"/>
          <w:u w:val="single"/>
        </w:rPr>
        <w:t>critical to the pursuit</w:t>
      </w:r>
      <w:r>
        <w:rPr>
          <w:b w:val="0"/>
          <w:i w:val="0"/>
          <w:smallCaps w:val="0"/>
          <w:strike w:val="0"/>
          <w:sz w:val="20"/>
          <w:highlight w:val="cyan"/>
          <w:u w:val="single"/>
        </w:rPr>
        <w:t xml:space="preserve"> of new treatments and biotech applications</w:t>
      </w:r>
      <w:r>
        <w:rPr>
          <w:b w:val="0"/>
          <w:i w:val="0"/>
          <w:smallCaps w:val="0"/>
          <w:strike w:val="0"/>
          <w:sz w:val="16"/>
          <w:u w:val="none"/>
        </w:rPr>
        <w:t xml:space="preserve">. Yet the </w:t>
      </w:r>
      <w:r>
        <w:rPr>
          <w:b w:val="0"/>
          <w:i w:val="0"/>
          <w:smallCaps w:val="0"/>
          <w:strike w:val="0"/>
          <w:sz w:val="20"/>
          <w:u w:val="single"/>
        </w:rPr>
        <w:t>Biden</w:t>
      </w:r>
      <w:r>
        <w:rPr>
          <w:b w:val="0"/>
          <w:i w:val="0"/>
          <w:smallCaps w:val="0"/>
          <w:strike w:val="0"/>
          <w:sz w:val="16"/>
          <w:u w:val="none"/>
        </w:rPr>
        <w:t xml:space="preserve"> administration is </w:t>
      </w:r>
      <w:r>
        <w:rPr>
          <w:b w:val="0"/>
          <w:i w:val="0"/>
          <w:smallCaps w:val="0"/>
          <w:strike w:val="0"/>
          <w:sz w:val="20"/>
          <w:u w:val="single"/>
        </w:rPr>
        <w:t xml:space="preserve">adopting or considering policies that would </w:t>
      </w:r>
      <w:r>
        <w:rPr>
          <w:b/>
          <w:i w:val="0"/>
          <w:smallCaps w:val="0"/>
          <w:strike w:val="0"/>
          <w:sz w:val="20"/>
          <w:u w:val="single"/>
        </w:rPr>
        <w:t>weaken IP rights</w:t>
      </w:r>
      <w:r>
        <w:rPr>
          <w:b w:val="0"/>
          <w:i w:val="0"/>
          <w:smallCaps w:val="0"/>
          <w:strike w:val="0"/>
          <w:sz w:val="20"/>
          <w:u w:val="single"/>
        </w:rPr>
        <w:t xml:space="preserve"> at </w:t>
      </w:r>
      <w:r>
        <w:rPr>
          <w:b/>
          <w:i w:val="0"/>
          <w:smallCaps w:val="0"/>
          <w:strike w:val="0"/>
          <w:sz w:val="20"/>
          <w:u w:val="single"/>
        </w:rPr>
        <w:t>home and abroad</w:t>
      </w:r>
      <w:r>
        <w:rPr>
          <w:b w:val="0"/>
          <w:i w:val="0"/>
          <w:smallCaps w:val="0"/>
          <w:strike w:val="0"/>
          <w:sz w:val="16"/>
          <w:u w:val="none"/>
        </w:rPr>
        <w:t xml:space="preserve">, </w:t>
      </w:r>
      <w:r>
        <w:rPr>
          <w:b w:val="0"/>
          <w:i w:val="0"/>
          <w:smallCaps w:val="0"/>
          <w:strike w:val="0"/>
          <w:sz w:val="20"/>
          <w:u w:val="single"/>
        </w:rPr>
        <w:t xml:space="preserve">undermining </w:t>
      </w:r>
      <w:r>
        <w:rPr>
          <w:b/>
          <w:i w:val="0"/>
          <w:smallCaps w:val="0"/>
          <w:strike w:val="0"/>
          <w:sz w:val="20"/>
          <w:u w:val="single"/>
        </w:rPr>
        <w:t>essential incentives</w:t>
      </w:r>
      <w:r>
        <w:rPr>
          <w:b w:val="0"/>
          <w:i w:val="0"/>
          <w:smallCaps w:val="0"/>
          <w:strike w:val="0"/>
          <w:sz w:val="16"/>
          <w:u w:val="none"/>
        </w:rPr>
        <w:t>.</w:t>
      </w:r>
    </w:p>
    <w:p>
      <w:pPr>
        <w:spacing w:after="60"/>
      </w:pPr>
      <w:r>
        <w:rPr>
          <w:b w:val="0"/>
          <w:i w:val="0"/>
          <w:smallCaps w:val="0"/>
          <w:strike w:val="0"/>
          <w:sz w:val="16"/>
          <w:u w:val="none"/>
        </w:rPr>
        <w:t xml:space="preserve">Under pressure from developing nations and activist groups, </w:t>
      </w:r>
      <w:r>
        <w:rPr>
          <w:b w:val="0"/>
          <w:i w:val="0"/>
          <w:smallCaps w:val="0"/>
          <w:strike w:val="0"/>
          <w:sz w:val="20"/>
          <w:u w:val="single"/>
        </w:rPr>
        <w:t xml:space="preserve">the United States agreed last year to a proposal at the World Trade Organization to </w:t>
      </w:r>
      <w:r>
        <w:rPr>
          <w:b/>
          <w:i w:val="0"/>
          <w:smallCaps w:val="0"/>
          <w:strike w:val="0"/>
          <w:sz w:val="20"/>
          <w:u w:val="single"/>
        </w:rPr>
        <w:t>waive global patent rights for COVID vaccines</w:t>
      </w:r>
      <w:r>
        <w:rPr>
          <w:b w:val="0"/>
          <w:i w:val="0"/>
          <w:smallCaps w:val="0"/>
          <w:strike w:val="0"/>
          <w:sz w:val="16"/>
          <w:u w:val="none"/>
        </w:rPr>
        <w:t xml:space="preserve">. It didn’t matter that the supply of vaccines by then far outstripped demand. </w:t>
      </w:r>
      <w:r>
        <w:rPr>
          <w:b w:val="0"/>
          <w:i w:val="0"/>
          <w:smallCaps w:val="0"/>
          <w:strike w:val="0"/>
          <w:sz w:val="20"/>
          <w:u w:val="single"/>
        </w:rPr>
        <w:t xml:space="preserve">The point was the </w:t>
      </w:r>
      <w:r>
        <w:rPr>
          <w:b/>
          <w:i w:val="0"/>
          <w:smallCaps w:val="0"/>
          <w:strike w:val="0"/>
          <w:sz w:val="20"/>
          <w:u w:val="single"/>
        </w:rPr>
        <w:t>precedent the waiver set</w:t>
      </w:r>
      <w:r>
        <w:rPr>
          <w:b w:val="0"/>
          <w:i w:val="0"/>
          <w:smallCaps w:val="0"/>
          <w:strike w:val="0"/>
          <w:sz w:val="16"/>
          <w:u w:val="none"/>
        </w:rPr>
        <w:t>. Anti-IP activists are now working to build on their victory by persuading President Biden to expand the waiver to COVID diagnostics and treatments as well.</w:t>
      </w:r>
    </w:p>
    <w:p>
      <w:pPr>
        <w:spacing w:after="60"/>
      </w:pPr>
      <w:r>
        <w:rPr>
          <w:b w:val="0"/>
          <w:i w:val="0"/>
          <w:smallCaps w:val="0"/>
          <w:strike w:val="0"/>
          <w:sz w:val="16"/>
          <w:u w:val="none"/>
        </w:rPr>
        <w:t xml:space="preserve">At home, lawmakers including Sens. Bernie Sanders (I-Vt.) and Elizabeth Warren (D-Mass.) are pushing the administration to assert the government’s supposed “march-in rights” to forcibly relicense patents for medicines developed even in small part with federal funding. </w:t>
      </w:r>
      <w:r>
        <w:rPr>
          <w:b w:val="0"/>
          <w:i w:val="0"/>
          <w:smallCaps w:val="0"/>
          <w:strike w:val="0"/>
          <w:sz w:val="20"/>
          <w:u w:val="single"/>
        </w:rPr>
        <w:t>The administration is now reviewing its authority to do so</w:t>
      </w:r>
      <w:r>
        <w:rPr>
          <w:b w:val="0"/>
          <w:i w:val="0"/>
          <w:smallCaps w:val="0"/>
          <w:strike w:val="0"/>
          <w:sz w:val="16"/>
          <w:u w:val="none"/>
        </w:rPr>
        <w:t xml:space="preserve">, </w:t>
      </w:r>
      <w:r>
        <w:rPr>
          <w:b w:val="0"/>
          <w:i w:val="0"/>
          <w:smallCaps w:val="0"/>
          <w:strike w:val="0"/>
          <w:sz w:val="20"/>
          <w:u w:val="single"/>
        </w:rPr>
        <w:t>with the aim of leveraging its patent-breaking powers to set drug prices.</w:t>
      </w:r>
      <w:r>
        <w:rPr>
          <w:b w:val="0"/>
          <w:i w:val="0"/>
          <w:smallCaps w:val="0"/>
          <w:strike w:val="0"/>
          <w:sz w:val="16"/>
          <w:u w:val="none"/>
        </w:rPr>
        <w:t xml:space="preserve"> </w:t>
      </w:r>
    </w:p>
    <w:p>
      <w:pPr>
        <w:spacing w:after="60"/>
      </w:pPr>
      <w:r>
        <w:rPr>
          <w:b w:val="0"/>
          <w:i w:val="0"/>
          <w:smallCaps w:val="0"/>
          <w:strike w:val="0"/>
          <w:sz w:val="16"/>
          <w:u w:val="none"/>
        </w:rPr>
        <w:t>Voices on both sides of the political spectrum are also pushing other damaging proposals for price controls that will distort or destroy the vital incentives to innovate. The Biden administration is laying the groundwork to use newly passed government power to set the price of certain drugs in Medicare. And the previous administration of Donald Trump attempted to introduce the type of international price referencing that has so badly damaged the European biopharmaceutical industry.</w:t>
      </w:r>
    </w:p>
    <w:p>
      <w:pPr>
        <w:spacing w:after="60"/>
      </w:pPr>
      <w:r>
        <w:rPr>
          <w:b w:val="0"/>
          <w:i w:val="0"/>
          <w:smallCaps w:val="0"/>
          <w:strike w:val="0"/>
          <w:sz w:val="20"/>
          <w:highlight w:val="cyan"/>
          <w:u w:val="single"/>
        </w:rPr>
        <w:t>We let our dominance</w:t>
      </w:r>
      <w:r>
        <w:rPr>
          <w:b w:val="0"/>
          <w:i w:val="0"/>
          <w:smallCaps w:val="0"/>
          <w:strike w:val="0"/>
          <w:sz w:val="20"/>
          <w:u w:val="single"/>
        </w:rPr>
        <w:t xml:space="preserve"> of the semiconductor industry </w:t>
      </w:r>
      <w:r>
        <w:rPr>
          <w:b/>
          <w:i w:val="0"/>
          <w:smallCaps w:val="0"/>
          <w:strike w:val="0"/>
          <w:sz w:val="20"/>
          <w:highlight w:val="cyan"/>
          <w:u w:val="single"/>
        </w:rPr>
        <w:t>slip through our fingers</w:t>
      </w:r>
      <w:r>
        <w:rPr>
          <w:b w:val="0"/>
          <w:i w:val="0"/>
          <w:smallCaps w:val="0"/>
          <w:strike w:val="0"/>
          <w:sz w:val="16"/>
          <w:u w:val="none"/>
        </w:rPr>
        <w:t xml:space="preserve">, just as Europe let its leadership in biopharmaceutical innovation evaporate. We cannot afford to let the U.S. biotechnology sector suffer the same fate. We must apply to the biotech sector the lessons we learned the hard way from the decline of the European biopharmaceutical industry — </w:t>
      </w:r>
      <w:r>
        <w:rPr>
          <w:b w:val="0"/>
          <w:i w:val="0"/>
          <w:smallCaps w:val="0"/>
          <w:strike w:val="0"/>
          <w:sz w:val="20"/>
          <w:u w:val="single"/>
        </w:rPr>
        <w:t>before it’s too late.</w:t>
      </w:r>
      <w:r>
        <w:rPr>
          <w:b w:val="0"/>
          <w:i w:val="0"/>
          <w:smallCaps w:val="0"/>
          <w:strike w:val="0"/>
          <w:sz w:val="16"/>
          <w:u w:val="none"/>
        </w:rPr>
        <w:t xml:space="preserve"> </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