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It </w:t>
      </w:r>
      <w:r>
        <w:rPr>
          <w:b/>
          <w:i w:val="0"/>
          <w:smallCaps w:val="0"/>
          <w:strike w:val="0"/>
          <w:sz w:val="24"/>
          <w:u w:val="single"/>
        </w:rPr>
        <w:t>fails</w:t>
      </w:r>
      <w:r>
        <w:rPr>
          <w:b/>
          <w:i w:val="0"/>
          <w:smallCaps w:val="0"/>
          <w:strike w:val="0"/>
          <w:sz w:val="24"/>
          <w:u w:val="none"/>
        </w:rPr>
        <w:t xml:space="preserve"> and is a </w:t>
      </w:r>
      <w:r>
        <w:rPr>
          <w:b/>
          <w:i w:val="0"/>
          <w:smallCaps w:val="0"/>
          <w:strike w:val="0"/>
          <w:sz w:val="24"/>
          <w:u w:val="none"/>
        </w:rPr>
        <w:t xml:space="preserve">political </w:t>
      </w:r>
      <w:r>
        <w:rPr>
          <w:b/>
          <w:i w:val="0"/>
          <w:smallCaps w:val="0"/>
          <w:strike w:val="0"/>
          <w:sz w:val="24"/>
          <w:u w:val="single"/>
        </w:rPr>
        <w:t>death wish</w:t>
      </w:r>
      <w:r>
        <w:rPr>
          <w:b/>
          <w:i w:val="0"/>
          <w:smallCaps w:val="0"/>
          <w:strike w:val="0"/>
          <w:sz w:val="24"/>
          <w:u w:val="none"/>
        </w:rPr>
        <w:t>.</w:t>
      </w:r>
    </w:p>
    <w:p>
      <w:pPr>
        <w:spacing w:after="80"/>
      </w:pPr>
      <w:r>
        <w:rPr>
          <w:b w:val="0"/>
          <w:i w:val="0"/>
          <w:smallCaps w:val="0"/>
          <w:strike w:val="0"/>
          <w:sz w:val="16"/>
          <w:u w:val="none"/>
        </w:rPr>
        <w:t xml:space="preserve">Dr. Noah </w:t>
      </w:r>
      <w:r>
        <w:rPr>
          <w:b/>
          <w:i w:val="0"/>
          <w:smallCaps w:val="0"/>
          <w:strike w:val="0"/>
          <w:sz w:val="24"/>
          <w:u w:val="none"/>
        </w:rPr>
        <w:t>Smith 21</w:t>
      </w:r>
      <w:r>
        <w:rPr>
          <w:b w:val="0"/>
          <w:i w:val="0"/>
          <w:smallCaps w:val="0"/>
          <w:strike w:val="0"/>
          <w:sz w:val="16"/>
          <w:u w:val="none"/>
        </w:rPr>
        <w:t xml:space="preserve">, </w:t>
      </w:r>
      <w:r>
        <w:rPr>
          <w:b w:val="0"/>
          <w:i w:val="0"/>
          <w:smallCaps w:val="0"/>
          <w:strike w:val="0"/>
          <w:sz w:val="16"/>
          <w:u w:val="none"/>
        </w:rPr>
        <w:t xml:space="preserve">Ph.D. in Economics from the University of Michigan, </w:t>
      </w:r>
      <w:r>
        <w:rPr>
          <w:b w:val="0"/>
          <w:i w:val="0"/>
          <w:smallCaps w:val="0"/>
          <w:strike w:val="0"/>
          <w:sz w:val="16"/>
          <w:u w:val="none"/>
        </w:rPr>
        <w:t xml:space="preserve">Former Assistant Professor of Finance at Stony Brook University, Former Economics </w:t>
      </w:r>
      <w:r>
        <w:rPr>
          <w:b w:val="0"/>
          <w:i w:val="0"/>
          <w:smallCaps w:val="0"/>
          <w:strike w:val="0"/>
          <w:sz w:val="16"/>
          <w:u w:val="none"/>
        </w:rPr>
        <w:t xml:space="preserve">Columnist </w:t>
      </w:r>
      <w:r>
        <w:rPr>
          <w:b w:val="0"/>
          <w:i w:val="0"/>
          <w:smallCaps w:val="0"/>
          <w:strike w:val="0"/>
          <w:sz w:val="16"/>
          <w:u w:val="none"/>
        </w:rPr>
        <w:t>for Bloomberg, “People are Realizing That Degrowth is Bad,” 9/6/2021, Noahpinion, https://noahpinion.substack.com/p/people-are-realizing-that-degrowth</w:t>
      </w:r>
    </w:p>
    <w:p>
      <w:pPr>
        <w:spacing w:after="60"/>
      </w:pPr>
      <w:r>
        <w:rPr>
          <w:b w:val="0"/>
          <w:i w:val="0"/>
          <w:smallCaps w:val="0"/>
          <w:strike w:val="0"/>
          <w:sz w:val="16"/>
          <w:u w:val="none"/>
        </w:rPr>
        <w:t xml:space="preserve">Let us suppose, for the sake of the argument, that we </w:t>
      </w:r>
      <w:r>
        <w:rPr>
          <w:b w:val="0"/>
          <w:i w:val="0"/>
          <w:smallCaps w:val="0"/>
          <w:strike w:val="0"/>
          <w:sz w:val="20"/>
          <w:u w:val="single"/>
        </w:rPr>
        <w:t>interpret “</w:t>
      </w:r>
      <w:r>
        <w:rPr>
          <w:b w:val="0"/>
          <w:i w:val="0"/>
          <w:smallCaps w:val="0"/>
          <w:strike w:val="0"/>
          <w:sz w:val="20"/>
          <w:highlight w:val="cyan"/>
          <w:u w:val="single"/>
        </w:rPr>
        <w:t>degrowth</w:t>
      </w:r>
      <w:r>
        <w:rPr>
          <w:b w:val="0"/>
          <w:i w:val="0"/>
          <w:smallCaps w:val="0"/>
          <w:strike w:val="0"/>
          <w:sz w:val="20"/>
          <w:u w:val="single"/>
        </w:rPr>
        <w:t xml:space="preserve">” as the decision </w:t>
      </w:r>
      <w:r>
        <w:rPr>
          <w:b w:val="0"/>
          <w:i w:val="0"/>
          <w:smallCaps w:val="0"/>
          <w:strike w:val="0"/>
          <w:sz w:val="20"/>
          <w:highlight w:val="cyan"/>
          <w:u w:val="single"/>
        </w:rPr>
        <w:t>to fix</w:t>
      </w:r>
      <w:r>
        <w:rPr>
          <w:b w:val="0"/>
          <w:i w:val="0"/>
          <w:smallCaps w:val="0"/>
          <w:strike w:val="0"/>
          <w:sz w:val="20"/>
          <w:u w:val="single"/>
        </w:rPr>
        <w:t xml:space="preserve"> global </w:t>
      </w:r>
      <w:r>
        <w:rPr>
          <w:b w:val="0"/>
          <w:i w:val="0"/>
          <w:smallCaps w:val="0"/>
          <w:strike w:val="0"/>
          <w:sz w:val="20"/>
          <w:highlight w:val="cyan"/>
          <w:u w:val="single"/>
        </w:rPr>
        <w:t>GDP</w:t>
      </w:r>
      <w:r>
        <w:rPr>
          <w:b w:val="0"/>
          <w:i w:val="0"/>
          <w:smallCaps w:val="0"/>
          <w:strike w:val="0"/>
          <w:sz w:val="16"/>
          <w:u w:val="none"/>
        </w:rPr>
        <w:t xml:space="preserve"> at its current level…Then, unless we change the distribution of income, we are condemning to permanent abject poverty some 15 percent of world population that currently earn less than $1.90 per day and some quarter of humankind who earn less than $2.50 per day…</w:t>
      </w:r>
      <w:r>
        <w:rPr>
          <w:b w:val="0"/>
          <w:i w:val="0"/>
          <w:smallCaps w:val="0"/>
          <w:strike w:val="0"/>
          <w:sz w:val="20"/>
          <w:highlight w:val="cyan"/>
          <w:u w:val="single"/>
        </w:rPr>
        <w:t>Keeping</w:t>
      </w:r>
      <w:r>
        <w:rPr>
          <w:b w:val="0"/>
          <w:i w:val="0"/>
          <w:smallCaps w:val="0"/>
          <w:strike w:val="0"/>
          <w:sz w:val="20"/>
          <w:u w:val="single"/>
        </w:rPr>
        <w:t xml:space="preserve"> so many </w:t>
      </w:r>
      <w:r>
        <w:rPr>
          <w:b w:val="0"/>
          <w:i w:val="0"/>
          <w:smallCaps w:val="0"/>
          <w:strike w:val="0"/>
          <w:sz w:val="20"/>
          <w:highlight w:val="cyan"/>
          <w:u w:val="single"/>
        </w:rPr>
        <w:t>people in</w:t>
      </w:r>
      <w:r>
        <w:rPr>
          <w:b w:val="0"/>
          <w:i w:val="0"/>
          <w:smallCaps w:val="0"/>
          <w:strike w:val="0"/>
          <w:sz w:val="20"/>
          <w:u w:val="single"/>
        </w:rPr>
        <w:t xml:space="preserve"> abject </w:t>
      </w:r>
      <w:r>
        <w:rPr>
          <w:b w:val="0"/>
          <w:i w:val="0"/>
          <w:smallCaps w:val="0"/>
          <w:strike w:val="0"/>
          <w:sz w:val="20"/>
          <w:highlight w:val="cyan"/>
          <w:u w:val="single"/>
        </w:rPr>
        <w:t>poverty so</w:t>
      </w:r>
      <w:r>
        <w:rPr>
          <w:b w:val="0"/>
          <w:i w:val="0"/>
          <w:smallCaps w:val="0"/>
          <w:strike w:val="0"/>
          <w:sz w:val="20"/>
          <w:u w:val="single"/>
        </w:rPr>
        <w:t xml:space="preserve"> that </w:t>
      </w:r>
      <w:r>
        <w:rPr>
          <w:b w:val="0"/>
          <w:i w:val="0"/>
          <w:smallCaps w:val="0"/>
          <w:strike w:val="0"/>
          <w:sz w:val="20"/>
          <w:highlight w:val="cyan"/>
          <w:u w:val="single"/>
        </w:rPr>
        <w:t>the ri</w:t>
      </w:r>
      <w:r>
        <w:rPr>
          <w:b w:val="0"/>
          <w:i w:val="0"/>
          <w:smallCaps w:val="0"/>
          <w:strike w:val="0"/>
          <w:sz w:val="20"/>
          <w:highlight w:val="cyan"/>
          <w:u w:val="single"/>
        </w:rPr>
        <w:t>ch</w:t>
      </w:r>
      <w:r>
        <w:rPr>
          <w:b w:val="0"/>
          <w:i w:val="0"/>
          <w:smallCaps w:val="0"/>
          <w:strike w:val="0"/>
          <w:sz w:val="20"/>
          <w:u w:val="single"/>
        </w:rPr>
        <w:t xml:space="preserve"> can </w:t>
      </w:r>
      <w:r>
        <w:rPr>
          <w:b w:val="0"/>
          <w:i w:val="0"/>
          <w:smallCaps w:val="0"/>
          <w:strike w:val="0"/>
          <w:sz w:val="20"/>
          <w:highlight w:val="cyan"/>
          <w:u w:val="single"/>
        </w:rPr>
        <w:t>continue</w:t>
      </w:r>
      <w:r>
        <w:rPr>
          <w:b w:val="0"/>
          <w:i w:val="0"/>
          <w:smallCaps w:val="0"/>
          <w:strike w:val="0"/>
          <w:sz w:val="20"/>
          <w:u w:val="single"/>
        </w:rPr>
        <w:t xml:space="preserve"> to </w:t>
      </w:r>
      <w:r>
        <w:rPr>
          <w:b w:val="0"/>
          <w:i w:val="0"/>
          <w:smallCaps w:val="0"/>
          <w:strike w:val="0"/>
          <w:sz w:val="20"/>
          <w:u w:val="single"/>
        </w:rPr>
        <w:t>enjoy</w:t>
      </w:r>
      <w:r>
        <w:rPr>
          <w:b w:val="0"/>
          <w:i w:val="0"/>
          <w:smallCaps w:val="0"/>
          <w:strike w:val="0"/>
          <w:sz w:val="20"/>
          <w:u w:val="single"/>
        </w:rPr>
        <w:t xml:space="preserve"> their </w:t>
      </w:r>
      <w:r>
        <w:rPr>
          <w:b w:val="0"/>
          <w:i w:val="0"/>
          <w:smallCaps w:val="0"/>
          <w:strike w:val="0"/>
          <w:sz w:val="20"/>
          <w:u w:val="single"/>
        </w:rPr>
        <w:t xml:space="preserve">current standard of </w:t>
      </w:r>
      <w:r>
        <w:rPr>
          <w:b w:val="0"/>
          <w:i w:val="0"/>
          <w:smallCaps w:val="0"/>
          <w:strike w:val="0"/>
          <w:sz w:val="20"/>
          <w:highlight w:val="cyan"/>
          <w:u w:val="single"/>
        </w:rPr>
        <w:t>living</w:t>
      </w:r>
      <w:r>
        <w:rPr>
          <w:b w:val="0"/>
          <w:i w:val="0"/>
          <w:smallCaps w:val="0"/>
          <w:strike w:val="0"/>
          <w:sz w:val="20"/>
          <w:u w:val="single"/>
        </w:rPr>
        <w:t xml:space="preserve"> is obviously something that the proponents of degrowth would not condone</w:t>
      </w:r>
      <w:r>
        <w:rPr>
          <w:b w:val="0"/>
          <w:i w:val="0"/>
          <w:smallCaps w:val="0"/>
          <w:strike w:val="0"/>
          <w:sz w:val="16"/>
          <w:u w:val="none"/>
        </w:rPr>
        <w:t xml:space="preserve">. </w:t>
      </w:r>
    </w:p>
    <w:p>
      <w:pPr>
        <w:spacing w:after="60"/>
      </w:pPr>
      <w:r>
        <w:rPr>
          <w:b w:val="0"/>
          <w:i w:val="0"/>
          <w:smallCaps w:val="0"/>
          <w:strike w:val="0"/>
          <w:sz w:val="20"/>
          <w:u w:val="single"/>
        </w:rPr>
        <w:t xml:space="preserve">Enforcing </w:t>
      </w:r>
      <w:r>
        <w:rPr>
          <w:b/>
          <w:i w:val="0"/>
          <w:smallCaps w:val="0"/>
          <w:strike w:val="0"/>
          <w:sz w:val="20"/>
          <w:u w:val="single"/>
        </w:rPr>
        <w:t xml:space="preserve">global degrowth would require </w:t>
      </w:r>
      <w:r>
        <w:rPr>
          <w:b/>
          <w:i w:val="0"/>
          <w:smallCaps w:val="0"/>
          <w:strike w:val="0"/>
          <w:sz w:val="20"/>
          <w:highlight w:val="cyan"/>
          <w:u w:val="single"/>
        </w:rPr>
        <w:t>freezing</w:t>
      </w:r>
      <w:r>
        <w:rPr>
          <w:b/>
          <w:i w:val="0"/>
          <w:smallCaps w:val="0"/>
          <w:strike w:val="0"/>
          <w:sz w:val="20"/>
          <w:u w:val="single"/>
        </w:rPr>
        <w:t xml:space="preserve"> world </w:t>
      </w:r>
      <w:r>
        <w:rPr>
          <w:b/>
          <w:i w:val="0"/>
          <w:smallCaps w:val="0"/>
          <w:strike w:val="0"/>
          <w:sz w:val="20"/>
          <w:highlight w:val="cyan"/>
          <w:u w:val="single"/>
        </w:rPr>
        <w:t>income</w:t>
      </w:r>
      <w:r>
        <w:rPr>
          <w:b w:val="0"/>
          <w:i w:val="0"/>
          <w:smallCaps w:val="0"/>
          <w:strike w:val="0"/>
          <w:sz w:val="16"/>
          <w:u w:val="none"/>
        </w:rPr>
        <w:t xml:space="preserve"> at about $17,000/year. </w:t>
      </w:r>
      <w:r>
        <w:rPr>
          <w:b w:val="0"/>
          <w:i w:val="0"/>
          <w:smallCaps w:val="0"/>
          <w:strike w:val="0"/>
          <w:sz w:val="20"/>
          <w:u w:val="single"/>
        </w:rPr>
        <w:t xml:space="preserve">That </w:t>
      </w:r>
      <w:r>
        <w:rPr>
          <w:b w:val="0"/>
          <w:i w:val="0"/>
          <w:smallCaps w:val="0"/>
          <w:strike w:val="0"/>
          <w:sz w:val="20"/>
          <w:u w:val="single"/>
        </w:rPr>
        <w:t>means that most people</w:t>
      </w:r>
      <w:r>
        <w:rPr>
          <w:b w:val="0"/>
          <w:i w:val="0"/>
          <w:smallCaps w:val="0"/>
          <w:strike w:val="0"/>
          <w:sz w:val="16"/>
          <w:u w:val="none"/>
        </w:rPr>
        <w:t xml:space="preserve"> in the world </w:t>
      </w:r>
      <w:r>
        <w:rPr>
          <w:b w:val="0"/>
          <w:i w:val="0"/>
          <w:smallCaps w:val="0"/>
          <w:strike w:val="0"/>
          <w:sz w:val="20"/>
          <w:u w:val="single"/>
        </w:rPr>
        <w:t>would never even come close to current rich-world living standards</w:t>
      </w:r>
      <w:r>
        <w:rPr>
          <w:b w:val="0"/>
          <w:i w:val="0"/>
          <w:smallCaps w:val="0"/>
          <w:strike w:val="0"/>
          <w:sz w:val="20"/>
          <w:u w:val="single"/>
        </w:rPr>
        <w:t xml:space="preserve"> </w:t>
      </w:r>
      <w:r>
        <w:rPr>
          <w:b w:val="0"/>
          <w:i w:val="0"/>
          <w:smallCaps w:val="0"/>
          <w:strike w:val="0"/>
          <w:sz w:val="16"/>
          <w:u w:val="none"/>
        </w:rPr>
        <w:t xml:space="preserve">— instead, they would at best only be able to reach the level currently enjoyed in China or Botswana. Perhaps that’s not such a horrible fate, but as Milanovic notes, </w:t>
      </w:r>
      <w:r>
        <w:rPr>
          <w:b/>
          <w:i w:val="0"/>
          <w:smallCaps w:val="0"/>
          <w:strike w:val="0"/>
          <w:sz w:val="20"/>
          <w:u w:val="single"/>
        </w:rPr>
        <w:t xml:space="preserve">this </w:t>
      </w:r>
      <w:r>
        <w:rPr>
          <w:b/>
          <w:i w:val="0"/>
          <w:smallCaps w:val="0"/>
          <w:strike w:val="0"/>
          <w:sz w:val="20"/>
          <w:highlight w:val="cyan"/>
          <w:u w:val="single"/>
        </w:rPr>
        <w:t>would</w:t>
      </w:r>
      <w:r>
        <w:rPr>
          <w:b/>
          <w:i w:val="0"/>
          <w:smallCaps w:val="0"/>
          <w:strike w:val="0"/>
          <w:sz w:val="20"/>
          <w:u w:val="single"/>
        </w:rPr>
        <w:t xml:space="preserve"> require </w:t>
      </w:r>
      <w:r>
        <w:rPr>
          <w:b/>
          <w:i w:val="0"/>
          <w:smallCaps w:val="0"/>
          <w:strike w:val="0"/>
          <w:sz w:val="20"/>
          <w:highlight w:val="cyan"/>
          <w:u w:val="single"/>
        </w:rPr>
        <w:t>impoverish</w:t>
      </w:r>
      <w:r>
        <w:rPr>
          <w:b/>
          <w:i w:val="0"/>
          <w:smallCaps w:val="0"/>
          <w:strike w:val="0"/>
          <w:sz w:val="20"/>
          <w:u w:val="single"/>
        </w:rPr>
        <w:t>ing</w:t>
      </w:r>
      <w:r>
        <w:rPr>
          <w:b/>
          <w:i w:val="0"/>
          <w:smallCaps w:val="0"/>
          <w:strike w:val="0"/>
          <w:sz w:val="20"/>
          <w:u w:val="single"/>
        </w:rPr>
        <w:t xml:space="preserve"> most of the population of </w:t>
      </w:r>
      <w:r>
        <w:rPr>
          <w:b/>
          <w:i w:val="0"/>
          <w:smallCaps w:val="0"/>
          <w:strike w:val="0"/>
          <w:sz w:val="20"/>
          <w:highlight w:val="cyan"/>
          <w:u w:val="single"/>
        </w:rPr>
        <w:t>developed countries</w:t>
      </w:r>
      <w:r>
        <w:rPr>
          <w:b w:val="0"/>
          <w:i w:val="0"/>
          <w:smallCaps w:val="0"/>
          <w:strike w:val="0"/>
          <w:sz w:val="16"/>
          <w:u w:val="none"/>
        </w:rPr>
        <w:t>. He elaborates on this point in his new post, pulling no punches:</w:t>
      </w:r>
    </w:p>
    <w:p>
      <w:pPr>
        <w:spacing w:after="60"/>
      </w:pPr>
      <w:r>
        <w:rPr>
          <w:b w:val="0"/>
          <w:i w:val="0"/>
          <w:smallCaps w:val="0"/>
          <w:strike w:val="0"/>
          <w:sz w:val="16"/>
          <w:u w:val="none"/>
        </w:rPr>
        <w:t xml:space="preserve">[In order to avoid keeping most of the world in poverty, </w:t>
      </w:r>
      <w:r>
        <w:rPr>
          <w:b w:val="0"/>
          <w:i w:val="0"/>
          <w:smallCaps w:val="0"/>
          <w:strike w:val="0"/>
          <w:sz w:val="20"/>
          <w:u w:val="single"/>
        </w:rPr>
        <w:t xml:space="preserve">degrowthers must] introduce a </w:t>
      </w:r>
      <w:r>
        <w:rPr>
          <w:b w:val="0"/>
          <w:i w:val="0"/>
          <w:smallCaps w:val="0"/>
          <w:strike w:val="0"/>
          <w:sz w:val="20"/>
          <w:highlight w:val="cyan"/>
          <w:u w:val="single"/>
        </w:rPr>
        <w:t>different [income] distribution</w:t>
      </w:r>
      <w:r>
        <w:rPr>
          <w:b w:val="0"/>
          <w:i w:val="0"/>
          <w:smallCaps w:val="0"/>
          <w:strike w:val="0"/>
          <w:sz w:val="16"/>
          <w:u w:val="none"/>
        </w:rPr>
        <w:t xml:space="preserve"> (B) where everybody who is above the current mean world income ($PPP 16 per day) is driven down to this mean, and the poor countries and people are, at least for a while, allowed to continue growing until they too achieve the level of $PPP 16 per day. But the problem with that approach is </w:t>
      </w:r>
      <w:r>
        <w:rPr>
          <w:b w:val="0"/>
          <w:i w:val="0"/>
          <w:smallCaps w:val="0"/>
          <w:strike w:val="0"/>
          <w:sz w:val="20"/>
          <w:u w:val="single"/>
        </w:rPr>
        <w:t xml:space="preserve">that one </w:t>
      </w:r>
      <w:r>
        <w:rPr>
          <w:b w:val="0"/>
          <w:i w:val="0"/>
          <w:smallCaps w:val="0"/>
          <w:strike w:val="0"/>
          <w:sz w:val="20"/>
          <w:u w:val="single"/>
        </w:rPr>
        <w:t>would</w:t>
      </w:r>
      <w:r>
        <w:rPr>
          <w:b w:val="0"/>
          <w:i w:val="0"/>
          <w:smallCaps w:val="0"/>
          <w:strike w:val="0"/>
          <w:sz w:val="20"/>
          <w:u w:val="single"/>
        </w:rPr>
        <w:t xml:space="preserve"> have to </w:t>
      </w:r>
      <w:r>
        <w:rPr>
          <w:b w:val="0"/>
          <w:i w:val="0"/>
          <w:smallCaps w:val="0"/>
          <w:strike w:val="0"/>
          <w:sz w:val="20"/>
          <w:u w:val="single"/>
        </w:rPr>
        <w:t>engage in</w:t>
      </w:r>
      <w:r>
        <w:rPr>
          <w:b w:val="0"/>
          <w:i w:val="0"/>
          <w:smallCaps w:val="0"/>
          <w:strike w:val="0"/>
          <w:sz w:val="20"/>
          <w:u w:val="single"/>
        </w:rPr>
        <w:t xml:space="preserve"> </w:t>
      </w:r>
      <w:r>
        <w:rPr>
          <w:b w:val="0"/>
          <w:i w:val="0"/>
          <w:smallCaps w:val="0"/>
          <w:strike w:val="0"/>
          <w:sz w:val="20"/>
          <w:highlight w:val="cyan"/>
          <w:u w:val="single"/>
        </w:rPr>
        <w:t>a m</w:t>
      </w:r>
      <w:r>
        <w:rPr>
          <w:b w:val="0"/>
          <w:i w:val="0"/>
          <w:smallCaps w:val="0"/>
          <w:strike w:val="0"/>
          <w:sz w:val="20"/>
          <w:highlight w:val="cyan"/>
          <w:u w:val="single"/>
        </w:rPr>
        <w:t>assive reduction</w:t>
      </w:r>
      <w:r>
        <w:rPr>
          <w:b w:val="0"/>
          <w:i w:val="0"/>
          <w:smallCaps w:val="0"/>
          <w:strike w:val="0"/>
          <w:sz w:val="20"/>
          <w:u w:val="single"/>
        </w:rPr>
        <w:t xml:space="preserve"> of incomes </w:t>
      </w:r>
      <w:r>
        <w:rPr>
          <w:b w:val="0"/>
          <w:i w:val="0"/>
          <w:smallCaps w:val="0"/>
          <w:strike w:val="0"/>
          <w:sz w:val="20"/>
          <w:highlight w:val="cyan"/>
          <w:u w:val="single"/>
        </w:rPr>
        <w:t>for</w:t>
      </w:r>
      <w:r>
        <w:rPr>
          <w:b w:val="0"/>
          <w:i w:val="0"/>
          <w:smallCaps w:val="0"/>
          <w:strike w:val="0"/>
          <w:sz w:val="16"/>
          <w:u w:val="none"/>
        </w:rPr>
        <w:t>…</w:t>
      </w:r>
      <w:r>
        <w:rPr>
          <w:b/>
          <w:i w:val="0"/>
          <w:smallCaps w:val="0"/>
          <w:strike w:val="0"/>
          <w:sz w:val="20"/>
          <w:u w:val="single"/>
        </w:rPr>
        <w:t xml:space="preserve">practically </w:t>
      </w:r>
      <w:r>
        <w:rPr>
          <w:b/>
          <w:i w:val="0"/>
          <w:smallCaps w:val="0"/>
          <w:strike w:val="0"/>
          <w:sz w:val="20"/>
          <w:highlight w:val="cyan"/>
          <w:u w:val="single"/>
        </w:rPr>
        <w:t>all</w:t>
      </w:r>
      <w:r>
        <w:rPr>
          <w:b/>
          <w:i w:val="0"/>
          <w:smallCaps w:val="0"/>
          <w:strike w:val="0"/>
          <w:sz w:val="20"/>
          <w:u w:val="single"/>
        </w:rPr>
        <w:t xml:space="preserve"> of the </w:t>
      </w:r>
      <w:r>
        <w:rPr>
          <w:b/>
          <w:i w:val="0"/>
          <w:smallCaps w:val="0"/>
          <w:strike w:val="0"/>
          <w:sz w:val="20"/>
          <w:highlight w:val="cyan"/>
          <w:u w:val="single"/>
        </w:rPr>
        <w:t>Western population</w:t>
      </w:r>
      <w:r>
        <w:rPr>
          <w:b w:val="0"/>
          <w:i w:val="0"/>
          <w:smallCaps w:val="0"/>
          <w:strike w:val="0"/>
          <w:sz w:val="20"/>
          <w:u w:val="single"/>
        </w:rPr>
        <w:t>.</w:t>
      </w:r>
      <w:r>
        <w:rPr>
          <w:b w:val="0"/>
          <w:i w:val="0"/>
          <w:smallCaps w:val="0"/>
          <w:strike w:val="0"/>
          <w:sz w:val="16"/>
          <w:u w:val="none"/>
        </w:rPr>
        <w:t xml:space="preserve"> Only 14% of the population in Western countries live at the level of income less than the global mean…</w:t>
      </w:r>
      <w:r>
        <w:rPr>
          <w:b w:val="0"/>
          <w:i w:val="0"/>
          <w:smallCaps w:val="0"/>
          <w:strike w:val="0"/>
          <w:sz w:val="20"/>
          <w:u w:val="single"/>
        </w:rPr>
        <w:t>Degrowers</w:t>
      </w:r>
      <w:r>
        <w:rPr>
          <w:b w:val="0"/>
          <w:i w:val="0"/>
          <w:smallCaps w:val="0"/>
          <w:strike w:val="0"/>
          <w:sz w:val="16"/>
          <w:u w:val="none"/>
        </w:rPr>
        <w:t xml:space="preserve"> thus </w:t>
      </w:r>
      <w:r>
        <w:rPr>
          <w:b w:val="0"/>
          <w:i w:val="0"/>
          <w:smallCaps w:val="0"/>
          <w:strike w:val="0"/>
          <w:sz w:val="20"/>
          <w:u w:val="single"/>
        </w:rPr>
        <w:t xml:space="preserve">need </w:t>
      </w:r>
      <w:r>
        <w:rPr>
          <w:b w:val="0"/>
          <w:i w:val="0"/>
          <w:smallCaps w:val="0"/>
          <w:strike w:val="0"/>
          <w:sz w:val="20"/>
          <w:highlight w:val="cyan"/>
          <w:u w:val="single"/>
        </w:rPr>
        <w:t xml:space="preserve">to convince </w:t>
      </w:r>
      <w:r>
        <w:rPr>
          <w:b/>
          <w:i w:val="0"/>
          <w:smallCaps w:val="0"/>
          <w:strike w:val="0"/>
          <w:sz w:val="20"/>
          <w:highlight w:val="cyan"/>
          <w:u w:val="single"/>
        </w:rPr>
        <w:t>86%</w:t>
      </w:r>
      <w:r>
        <w:rPr>
          <w:b/>
          <w:i w:val="0"/>
          <w:smallCaps w:val="0"/>
          <w:strike w:val="0"/>
          <w:sz w:val="20"/>
          <w:u w:val="single"/>
        </w:rPr>
        <w:t xml:space="preserve"> of the population</w:t>
      </w:r>
      <w:r>
        <w:rPr>
          <w:b/>
          <w:i w:val="0"/>
          <w:smallCaps w:val="0"/>
          <w:strike w:val="0"/>
          <w:sz w:val="20"/>
          <w:u w:val="single"/>
        </w:rPr>
        <w:t xml:space="preserve"> </w:t>
      </w:r>
      <w:r>
        <w:rPr>
          <w:b w:val="0"/>
          <w:i w:val="0"/>
          <w:smallCaps w:val="0"/>
          <w:strike w:val="0"/>
          <w:sz w:val="16"/>
          <w:u w:val="none"/>
        </w:rPr>
        <w:t xml:space="preserve">living </w:t>
      </w:r>
      <w:r>
        <w:rPr>
          <w:b/>
          <w:i w:val="0"/>
          <w:smallCaps w:val="0"/>
          <w:strike w:val="0"/>
          <w:sz w:val="20"/>
          <w:highlight w:val="cyan"/>
          <w:u w:val="single"/>
        </w:rPr>
        <w:t>in rich countries</w:t>
      </w:r>
      <w:r>
        <w:rPr>
          <w:b w:val="0"/>
          <w:i w:val="0"/>
          <w:smallCaps w:val="0"/>
          <w:strike w:val="0"/>
          <w:sz w:val="20"/>
          <w:u w:val="single"/>
        </w:rPr>
        <w:t xml:space="preserve"> that </w:t>
      </w:r>
      <w:r>
        <w:rPr>
          <w:b w:val="0"/>
          <w:i w:val="0"/>
          <w:smallCaps w:val="0"/>
          <w:strike w:val="0"/>
          <w:sz w:val="20"/>
          <w:highlight w:val="cyan"/>
          <w:u w:val="single"/>
        </w:rPr>
        <w:t>their incomes are too high</w:t>
      </w:r>
      <w:r>
        <w:rPr>
          <w:b w:val="0"/>
          <w:i w:val="0"/>
          <w:smallCaps w:val="0"/>
          <w:strike w:val="0"/>
          <w:sz w:val="20"/>
          <w:u w:val="single"/>
        </w:rPr>
        <w:t xml:space="preserve"> and need to be reduced</w:t>
      </w:r>
      <w:r>
        <w:rPr>
          <w:b w:val="0"/>
          <w:i w:val="0"/>
          <w:smallCaps w:val="0"/>
          <w:strike w:val="0"/>
          <w:sz w:val="16"/>
          <w:u w:val="none"/>
        </w:rPr>
        <w:t>….</w:t>
      </w:r>
      <w:r>
        <w:rPr>
          <w:b w:val="0"/>
          <w:i w:val="0"/>
          <w:smallCaps w:val="0"/>
          <w:strike w:val="0"/>
          <w:sz w:val="20"/>
          <w:u w:val="single"/>
        </w:rPr>
        <w:t xml:space="preserve">It is quite obvious that </w:t>
      </w:r>
      <w:r>
        <w:rPr>
          <w:b w:val="0"/>
          <w:i w:val="0"/>
          <w:smallCaps w:val="0"/>
          <w:strike w:val="0"/>
          <w:sz w:val="20"/>
          <w:u w:val="single"/>
        </w:rPr>
        <w:t>such</w:t>
      </w:r>
      <w:r>
        <w:rPr>
          <w:b w:val="0"/>
          <w:i w:val="0"/>
          <w:smallCaps w:val="0"/>
          <w:strike w:val="0"/>
          <w:sz w:val="20"/>
          <w:u w:val="single"/>
        </w:rPr>
        <w:t xml:space="preserve"> a proposition </w:t>
      </w:r>
      <w:r>
        <w:rPr>
          <w:b w:val="0"/>
          <w:i w:val="0"/>
          <w:smallCaps w:val="0"/>
          <w:strike w:val="0"/>
          <w:sz w:val="20"/>
          <w:highlight w:val="cyan"/>
          <w:u w:val="single"/>
        </w:rPr>
        <w:t xml:space="preserve">is a </w:t>
      </w:r>
      <w:r>
        <w:rPr>
          <w:b/>
          <w:i w:val="0"/>
          <w:smallCaps w:val="0"/>
          <w:strike w:val="0"/>
          <w:sz w:val="20"/>
          <w:highlight w:val="cyan"/>
          <w:u w:val="single"/>
        </w:rPr>
        <w:t>political</w:t>
      </w:r>
      <w:r>
        <w:rPr>
          <w:b w:val="0"/>
          <w:i w:val="0"/>
          <w:smallCaps w:val="0"/>
          <w:strike w:val="0"/>
          <w:sz w:val="16"/>
          <w:u w:val="none"/>
        </w:rPr>
        <w:t xml:space="preserve"> </w:t>
      </w:r>
      <w:r>
        <w:rPr>
          <w:b w:val="0"/>
          <w:i w:val="0"/>
          <w:smallCaps w:val="0"/>
          <w:strike/>
          <w:sz w:val="16"/>
          <w:u w:val="none"/>
        </w:rPr>
        <w:t>suicide</w:t>
      </w:r>
      <w:r>
        <w:rPr>
          <w:b w:val="0"/>
          <w:i w:val="0"/>
          <w:smallCaps w:val="0"/>
          <w:strike w:val="0"/>
          <w:sz w:val="16"/>
          <w:u w:val="none"/>
        </w:rPr>
        <w:t xml:space="preserve"> [</w:t>
      </w:r>
      <w:r>
        <w:rPr>
          <w:b/>
          <w:i w:val="0"/>
          <w:smallCaps w:val="0"/>
          <w:strike w:val="0"/>
          <w:sz w:val="20"/>
          <w:highlight w:val="cyan"/>
          <w:u w:val="single"/>
        </w:rPr>
        <w:t>death wish</w:t>
      </w:r>
      <w:r>
        <w:rPr>
          <w:b w:val="0"/>
          <w:i w:val="0"/>
          <w:smallCaps w:val="0"/>
          <w:strike w:val="0"/>
          <w:sz w:val="16"/>
          <w:u w:val="none"/>
        </w:rPr>
        <w:t>]</w:t>
      </w:r>
      <w:r>
        <w:rPr>
          <w:b w:val="0"/>
          <w:i w:val="0"/>
          <w:smallCaps w:val="0"/>
          <w:strike w:val="0"/>
          <w:sz w:val="16"/>
          <w:u w:val="none"/>
        </w:rPr>
        <w:t>.</w:t>
      </w:r>
    </w:p>
    <w:p>
      <w:pPr>
        <w:spacing w:after="60"/>
      </w:pPr>
      <w:r>
        <w:rPr>
          <w:b w:val="0"/>
          <w:i w:val="0"/>
          <w:smallCaps w:val="0"/>
          <w:strike w:val="0"/>
          <w:sz w:val="16"/>
          <w:u w:val="none"/>
        </w:rPr>
        <w:t>Milanovic quite rightly waves away degrowthers’ protestations that GDP is not a good measure of human welfare. GDP isn’t perfect, he notes, but it’s close enough where the basic point stands.</w:t>
      </w:r>
    </w:p>
    <w:p>
      <w:pPr>
        <w:spacing w:after="60"/>
      </w:pPr>
      <w:r>
        <w:rPr>
          <w:b w:val="0"/>
          <w:i w:val="0"/>
          <w:smallCaps w:val="0"/>
          <w:strike w:val="0"/>
          <w:sz w:val="16"/>
          <w:u w:val="none"/>
        </w:rPr>
        <w:t>Demanding that people in rich countries accept absolutely catastrophic declines in their living standards is a political non-starter. Klein, on his podcast, tries to point this out as gently as possible:</w:t>
      </w:r>
    </w:p>
    <w:p>
      <w:pPr>
        <w:spacing w:after="60"/>
      </w:pPr>
      <w:r>
        <w:rPr>
          <w:b w:val="0"/>
          <w:i w:val="0"/>
          <w:smallCaps w:val="0"/>
          <w:strike w:val="0"/>
          <w:sz w:val="16"/>
          <w:u w:val="none"/>
        </w:rPr>
        <w:t xml:space="preserve">I think that </w:t>
      </w:r>
      <w:r>
        <w:rPr>
          <w:b w:val="0"/>
          <w:i w:val="0"/>
          <w:smallCaps w:val="0"/>
          <w:strike w:val="0"/>
          <w:sz w:val="20"/>
          <w:highlight w:val="cyan"/>
          <w:u w:val="single"/>
        </w:rPr>
        <w:t>if</w:t>
      </w:r>
      <w:r>
        <w:rPr>
          <w:b w:val="0"/>
          <w:i w:val="0"/>
          <w:smallCaps w:val="0"/>
          <w:strike w:val="0"/>
          <w:sz w:val="20"/>
          <w:u w:val="single"/>
        </w:rPr>
        <w:t xml:space="preserve"> the </w:t>
      </w:r>
      <w:r>
        <w:rPr>
          <w:b w:val="0"/>
          <w:i w:val="0"/>
          <w:smallCaps w:val="0"/>
          <w:strike w:val="0"/>
          <w:sz w:val="20"/>
          <w:u w:val="single"/>
        </w:rPr>
        <w:t>political demand</w:t>
      </w:r>
      <w:r>
        <w:rPr>
          <w:b w:val="0"/>
          <w:i w:val="0"/>
          <w:smallCaps w:val="0"/>
          <w:strike w:val="0"/>
          <w:sz w:val="20"/>
          <w:u w:val="single"/>
        </w:rPr>
        <w:t xml:space="preserve"> of the [degrowth] movement </w:t>
      </w:r>
      <w:r>
        <w:rPr>
          <w:b w:val="0"/>
          <w:i w:val="0"/>
          <w:smallCaps w:val="0"/>
          <w:strike w:val="0"/>
          <w:sz w:val="20"/>
          <w:u w:val="single"/>
        </w:rPr>
        <w:t xml:space="preserve">becomes </w:t>
      </w:r>
      <w:r>
        <w:rPr>
          <w:b w:val="0"/>
          <w:i w:val="0"/>
          <w:smallCaps w:val="0"/>
          <w:strike w:val="0"/>
          <w:sz w:val="20"/>
          <w:highlight w:val="cyan"/>
          <w:u w:val="single"/>
        </w:rPr>
        <w:t>you don’t get</w:t>
      </w:r>
      <w:r>
        <w:rPr>
          <w:b w:val="0"/>
          <w:i w:val="0"/>
          <w:smallCaps w:val="0"/>
          <w:strike w:val="0"/>
          <w:sz w:val="20"/>
          <w:u w:val="single"/>
        </w:rPr>
        <w:t xml:space="preserve"> to eat </w:t>
      </w:r>
      <w:r>
        <w:rPr>
          <w:b w:val="0"/>
          <w:i w:val="0"/>
          <w:smallCaps w:val="0"/>
          <w:strike w:val="0"/>
          <w:sz w:val="20"/>
          <w:highlight w:val="cyan"/>
          <w:u w:val="single"/>
        </w:rPr>
        <w:t>beef</w:t>
      </w:r>
      <w:r>
        <w:rPr>
          <w:b w:val="0"/>
          <w:i w:val="0"/>
          <w:smallCaps w:val="0"/>
          <w:strike w:val="0"/>
          <w:sz w:val="20"/>
          <w:u w:val="single"/>
        </w:rPr>
        <w:t xml:space="preserve">, you will set climate politics back </w:t>
      </w:r>
      <w:r>
        <w:rPr>
          <w:b/>
          <w:i w:val="0"/>
          <w:smallCaps w:val="0"/>
          <w:strike w:val="0"/>
          <w:sz w:val="20"/>
          <w:u w:val="single"/>
        </w:rPr>
        <w:t>so far, so fast</w:t>
      </w:r>
      <w:r>
        <w:rPr>
          <w:b/>
          <w:i w:val="0"/>
          <w:smallCaps w:val="0"/>
          <w:strike w:val="0"/>
          <w:sz w:val="20"/>
          <w:u w:val="single"/>
        </w:rPr>
        <w:t xml:space="preserve">, </w:t>
      </w:r>
      <w:r>
        <w:rPr>
          <w:b/>
          <w:i w:val="0"/>
          <w:smallCaps w:val="0"/>
          <w:strike w:val="0"/>
          <w:sz w:val="20"/>
          <w:highlight w:val="cyan"/>
          <w:u w:val="single"/>
        </w:rPr>
        <w:t>it would be disastrous.</w:t>
      </w:r>
      <w:r>
        <w:rPr>
          <w:b w:val="0"/>
          <w:i w:val="0"/>
          <w:smallCaps w:val="0"/>
          <w:strike w:val="0"/>
          <w:sz w:val="16"/>
          <w:u w:val="none"/>
        </w:rPr>
        <w:t xml:space="preserve"> Same thing with S.U.V.s. I don’t like S.U.V.s. I don’t drive one. But if you are telling people in rich countries that the climate movement is for them not having the cars they want to have, you are just going to lose. </w:t>
      </w:r>
      <w:r>
        <w:rPr>
          <w:b/>
          <w:i w:val="0"/>
          <w:smallCaps w:val="0"/>
          <w:strike w:val="0"/>
          <w:sz w:val="20"/>
          <w:u w:val="single"/>
        </w:rPr>
        <w:t>You are going to lose fast</w:t>
      </w:r>
      <w:r>
        <w:rPr>
          <w:b w:val="0"/>
          <w:i w:val="0"/>
          <w:smallCaps w:val="0"/>
          <w:strike w:val="0"/>
          <w:sz w:val="16"/>
          <w:u w:val="none"/>
        </w:rPr>
        <w:t>…This is where the politics of [degrowth] for me fall apart…</w:t>
      </w:r>
    </w:p>
    <w:p>
      <w:pPr>
        <w:spacing w:after="60"/>
      </w:pPr>
      <w:r>
        <w:rPr>
          <w:b w:val="0"/>
          <w:i w:val="0"/>
          <w:smallCaps w:val="0"/>
          <w:strike w:val="0"/>
          <w:sz w:val="20"/>
          <w:u w:val="single"/>
        </w:rPr>
        <w:t xml:space="preserve">I just don’t see the argument for </w:t>
      </w:r>
      <w:r>
        <w:rPr>
          <w:b w:val="0"/>
          <w:i w:val="0"/>
          <w:smallCaps w:val="0"/>
          <w:strike w:val="0"/>
          <w:sz w:val="20"/>
          <w:highlight w:val="cyan"/>
          <w:u w:val="single"/>
        </w:rPr>
        <w:t>degrowth as</w:t>
      </w:r>
      <w:r>
        <w:rPr>
          <w:b w:val="0"/>
          <w:i w:val="0"/>
          <w:smallCaps w:val="0"/>
          <w:strike w:val="0"/>
          <w:sz w:val="20"/>
          <w:u w:val="single"/>
        </w:rPr>
        <w:t xml:space="preserve"> being anything but an </w:t>
      </w:r>
      <w:r>
        <w:rPr>
          <w:b/>
          <w:i w:val="0"/>
          <w:smallCaps w:val="0"/>
          <w:strike w:val="0"/>
          <w:sz w:val="20"/>
          <w:u w:val="single"/>
        </w:rPr>
        <w:t xml:space="preserve">extraordinarily </w:t>
      </w:r>
      <w:r>
        <w:rPr>
          <w:b/>
          <w:i w:val="0"/>
          <w:smallCaps w:val="0"/>
          <w:strike w:val="0"/>
          <w:sz w:val="20"/>
          <w:highlight w:val="cyan"/>
          <w:u w:val="single"/>
        </w:rPr>
        <w:t>slower</w:t>
      </w:r>
      <w:r>
        <w:rPr>
          <w:b/>
          <w:i w:val="0"/>
          <w:smallCaps w:val="0"/>
          <w:strike w:val="0"/>
          <w:sz w:val="20"/>
          <w:u w:val="single"/>
        </w:rPr>
        <w:t xml:space="preserve"> way of approaching </w:t>
      </w:r>
      <w:r>
        <w:rPr>
          <w:b w:val="0"/>
          <w:i w:val="0"/>
          <w:smallCaps w:val="0"/>
          <w:strike w:val="0"/>
          <w:sz w:val="20"/>
          <w:u w:val="single"/>
        </w:rPr>
        <w:t>the</w:t>
      </w:r>
      <w:r>
        <w:rPr>
          <w:b/>
          <w:i w:val="0"/>
          <w:smallCaps w:val="0"/>
          <w:strike w:val="0"/>
          <w:sz w:val="20"/>
          <w:u w:val="single"/>
        </w:rPr>
        <w:t xml:space="preserve"> </w:t>
      </w:r>
      <w:r>
        <w:rPr>
          <w:b/>
          <w:i w:val="0"/>
          <w:smallCaps w:val="0"/>
          <w:strike w:val="0"/>
          <w:sz w:val="20"/>
          <w:highlight w:val="cyan"/>
          <w:u w:val="single"/>
        </w:rPr>
        <w:t>politics</w:t>
      </w:r>
      <w:r>
        <w:rPr>
          <w:b w:val="0"/>
          <w:i w:val="0"/>
          <w:smallCaps w:val="0"/>
          <w:strike w:val="0"/>
          <w:sz w:val="16"/>
          <w:u w:val="none"/>
        </w:rPr>
        <w:t xml:space="preserve">, probably counterproductive compared to what we’re doing, which is I think </w:t>
      </w:r>
      <w:r>
        <w:rPr>
          <w:b w:val="0"/>
          <w:i w:val="0"/>
          <w:smallCaps w:val="0"/>
          <w:strike w:val="0"/>
          <w:sz w:val="20"/>
          <w:u w:val="single"/>
        </w:rPr>
        <w:t xml:space="preserve">you </w:t>
      </w:r>
      <w:r>
        <w:rPr>
          <w:b w:val="0"/>
          <w:i w:val="0"/>
          <w:smallCaps w:val="0"/>
          <w:strike w:val="0"/>
          <w:sz w:val="20"/>
          <w:highlight w:val="cyan"/>
          <w:u w:val="single"/>
        </w:rPr>
        <w:t>can make</w:t>
      </w:r>
      <w:r>
        <w:rPr>
          <w:b w:val="0"/>
          <w:i w:val="0"/>
          <w:smallCaps w:val="0"/>
          <w:strike w:val="0"/>
          <w:sz w:val="20"/>
          <w:u w:val="single"/>
        </w:rPr>
        <w:t xml:space="preserve"> tremendous </w:t>
      </w:r>
      <w:r>
        <w:rPr>
          <w:b w:val="0"/>
          <w:i w:val="0"/>
          <w:smallCaps w:val="0"/>
          <w:strike w:val="0"/>
          <w:sz w:val="20"/>
          <w:highlight w:val="cyan"/>
          <w:u w:val="single"/>
        </w:rPr>
        <w:t>strides</w:t>
      </w:r>
      <w:r>
        <w:rPr>
          <w:b w:val="0"/>
          <w:i w:val="0"/>
          <w:smallCaps w:val="0"/>
          <w:strike w:val="0"/>
          <w:sz w:val="20"/>
          <w:u w:val="single"/>
        </w:rPr>
        <w:t xml:space="preserve"> on climate change by </w:t>
      </w:r>
      <w:r>
        <w:rPr>
          <w:b w:val="0"/>
          <w:i w:val="0"/>
          <w:smallCaps w:val="0"/>
          <w:strike w:val="0"/>
          <w:sz w:val="20"/>
          <w:highlight w:val="cyan"/>
          <w:u w:val="single"/>
        </w:rPr>
        <w:t>deploying renewable</w:t>
      </w:r>
      <w:r>
        <w:rPr>
          <w:b w:val="0"/>
          <w:i w:val="0"/>
          <w:smallCaps w:val="0"/>
          <w:strike w:val="0"/>
          <w:sz w:val="20"/>
          <w:u w:val="single"/>
        </w:rPr>
        <w:t xml:space="preserve"> energy </w:t>
      </w:r>
      <w:r>
        <w:rPr>
          <w:b/>
          <w:i w:val="0"/>
          <w:smallCaps w:val="0"/>
          <w:strike w:val="0"/>
          <w:sz w:val="20"/>
          <w:highlight w:val="cyan"/>
          <w:u w:val="single"/>
        </w:rPr>
        <w:t>tech</w:t>
      </w:r>
      <w:r>
        <w:rPr>
          <w:b w:val="0"/>
          <w:i w:val="0"/>
          <w:smallCaps w:val="0"/>
          <w:strike w:val="0"/>
          <w:sz w:val="20"/>
          <w:u w:val="single"/>
        </w:rPr>
        <w:t>nologies</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20"/>
          <w:u w:val="single"/>
        </w:rPr>
        <w:t xml:space="preserve"> giving people the opportunity to have a more materially fulfilling life</w:t>
      </w:r>
      <w:r>
        <w:rPr>
          <w:b w:val="0"/>
          <w:i w:val="0"/>
          <w:smallCaps w:val="0"/>
          <w:strike w:val="0"/>
          <w:sz w:val="16"/>
          <w:u w:val="none"/>
        </w:rPr>
        <w:t xml:space="preserve"> atop those technologies.</w:t>
      </w:r>
    </w:p>
    <w:p>
      <w:pPr>
        <w:spacing w:after="60"/>
      </w:pPr>
      <w:r>
        <w:rPr>
          <w:b w:val="0"/>
          <w:i w:val="0"/>
          <w:smallCaps w:val="0"/>
          <w:strike w:val="0"/>
          <w:sz w:val="20"/>
          <w:u w:val="single"/>
        </w:rPr>
        <w:t>Milanovic is less gentle, calling</w:t>
      </w:r>
      <w:r>
        <w:rPr>
          <w:b w:val="0"/>
          <w:i w:val="0"/>
          <w:smallCaps w:val="0"/>
          <w:strike w:val="0"/>
          <w:sz w:val="16"/>
          <w:u w:val="none"/>
        </w:rPr>
        <w:t xml:space="preserve"> </w:t>
      </w:r>
      <w:r>
        <w:rPr>
          <w:b w:val="0"/>
          <w:i w:val="0"/>
          <w:smallCaps w:val="0"/>
          <w:strike w:val="0"/>
          <w:sz w:val="20"/>
          <w:u w:val="single"/>
        </w:rPr>
        <w:t>this</w:t>
      </w:r>
      <w:r>
        <w:rPr>
          <w:b/>
          <w:i w:val="0"/>
          <w:smallCaps w:val="0"/>
          <w:strike w:val="0"/>
          <w:sz w:val="20"/>
          <w:u w:val="single"/>
        </w:rPr>
        <w:t xml:space="preserve"> “</w:t>
      </w:r>
      <w:r>
        <w:rPr>
          <w:b/>
          <w:i w:val="0"/>
          <w:smallCaps w:val="0"/>
          <w:strike w:val="0"/>
          <w:sz w:val="20"/>
          <w:u w:val="single"/>
        </w:rPr>
        <w:t>outright magical thinking</w:t>
      </w:r>
      <w:r>
        <w:rPr>
          <w:b w:val="0"/>
          <w:i w:val="0"/>
          <w:smallCaps w:val="0"/>
          <w:strike w:val="0"/>
          <w:sz w:val="16"/>
          <w:u w:val="none"/>
        </w:rPr>
        <w:t>”. He is correct. When you look at how much people in America are willing to sacrifice in terms of their material well-being in order to fight climate change, it’s far less than what Klein is talking about. And Klein is really softballing it here — it’s not just giving up beef and SUVs, it’s a dramatic reduction in the size of housing and the amount of food and the ease of transportation and the quality of medical care that people in rich countries enjoy. It is, frankly, not happening.</w:t>
      </w:r>
    </w:p>
    <w:p>
      <w:pPr>
        <w:spacing w:after="60"/>
      </w:pPr>
      <w:r>
        <w:rPr>
          <w:b w:val="0"/>
          <w:i w:val="0"/>
          <w:smallCaps w:val="0"/>
          <w:strike w:val="0"/>
          <w:sz w:val="16"/>
          <w:u w:val="none"/>
        </w:rPr>
        <w:t xml:space="preserve">But even this vastly understates the political and practical difficulties of degrowth. Piper adds several key points. First of all, she notes, </w:t>
      </w:r>
      <w:r>
        <w:rPr>
          <w:b w:val="0"/>
          <w:i w:val="0"/>
          <w:smallCaps w:val="0"/>
          <w:strike w:val="0"/>
          <w:sz w:val="20"/>
          <w:u w:val="single"/>
        </w:rPr>
        <w:t>because developed countries</w:t>
      </w:r>
      <w:r>
        <w:rPr>
          <w:b w:val="0"/>
          <w:i w:val="0"/>
          <w:smallCaps w:val="0"/>
          <w:strike w:val="0"/>
          <w:sz w:val="20"/>
          <w:u w:val="single"/>
        </w:rPr>
        <w:t xml:space="preserve"> have been </w:t>
      </w:r>
      <w:r>
        <w:rPr>
          <w:b w:val="0"/>
          <w:i w:val="0"/>
          <w:smallCaps w:val="0"/>
          <w:strike w:val="0"/>
          <w:sz w:val="20"/>
          <w:u w:val="single"/>
        </w:rPr>
        <w:t>decoupl</w:t>
      </w:r>
      <w:r>
        <w:rPr>
          <w:b w:val="0"/>
          <w:i w:val="0"/>
          <w:smallCaps w:val="0"/>
          <w:strike w:val="0"/>
          <w:sz w:val="20"/>
          <w:u w:val="single"/>
        </w:rPr>
        <w:t>ing</w:t>
      </w:r>
      <w:r>
        <w:rPr>
          <w:b w:val="0"/>
          <w:i w:val="0"/>
          <w:smallCaps w:val="0"/>
          <w:strike w:val="0"/>
          <w:sz w:val="16"/>
          <w:u w:val="none"/>
        </w:rPr>
        <w:t xml:space="preserve"> resource use and growth for a while now, </w:t>
      </w:r>
      <w:r>
        <w:rPr>
          <w:b w:val="0"/>
          <w:i w:val="0"/>
          <w:smallCaps w:val="0"/>
          <w:strike w:val="0"/>
          <w:sz w:val="20"/>
          <w:highlight w:val="cyan"/>
          <w:u w:val="single"/>
        </w:rPr>
        <w:t>curbing</w:t>
      </w:r>
      <w:r>
        <w:rPr>
          <w:b w:val="0"/>
          <w:i w:val="0"/>
          <w:smallCaps w:val="0"/>
          <w:strike w:val="0"/>
          <w:sz w:val="20"/>
          <w:u w:val="single"/>
        </w:rPr>
        <w:t xml:space="preserve"> resource </w:t>
      </w:r>
      <w:r>
        <w:rPr>
          <w:b w:val="0"/>
          <w:i w:val="0"/>
          <w:smallCaps w:val="0"/>
          <w:strike w:val="0"/>
          <w:sz w:val="20"/>
          <w:highlight w:val="cyan"/>
          <w:u w:val="single"/>
        </w:rPr>
        <w:t>use will</w:t>
      </w:r>
      <w:r>
        <w:rPr>
          <w:b w:val="0"/>
          <w:i w:val="0"/>
          <w:smallCaps w:val="0"/>
          <w:strike w:val="0"/>
          <w:sz w:val="20"/>
          <w:u w:val="single"/>
        </w:rPr>
        <w:t xml:space="preserve"> </w:t>
      </w:r>
      <w:r>
        <w:rPr>
          <w:b w:val="0"/>
          <w:i w:val="0"/>
          <w:smallCaps w:val="0"/>
          <w:strike w:val="0"/>
          <w:sz w:val="16"/>
          <w:u w:val="none"/>
        </w:rPr>
        <w:t xml:space="preserve">actually </w:t>
      </w:r>
      <w:r>
        <w:rPr>
          <w:b w:val="0"/>
          <w:i w:val="0"/>
          <w:smallCaps w:val="0"/>
          <w:strike w:val="0"/>
          <w:sz w:val="20"/>
          <w:u w:val="single"/>
        </w:rPr>
        <w:t xml:space="preserve">cause a lot </w:t>
      </w:r>
      <w:r>
        <w:rPr>
          <w:b/>
          <w:i w:val="0"/>
          <w:smallCaps w:val="0"/>
          <w:strike w:val="0"/>
          <w:sz w:val="20"/>
          <w:u w:val="single"/>
        </w:rPr>
        <w:t xml:space="preserve">more </w:t>
      </w:r>
      <w:r>
        <w:rPr>
          <w:b/>
          <w:i w:val="0"/>
          <w:smallCaps w:val="0"/>
          <w:strike w:val="0"/>
          <w:sz w:val="20"/>
          <w:highlight w:val="cyan"/>
          <w:u w:val="single"/>
        </w:rPr>
        <w:t>restrict</w:t>
      </w:r>
      <w:r>
        <w:rPr>
          <w:b w:val="0"/>
          <w:i w:val="0"/>
          <w:smallCaps w:val="0"/>
          <w:strike w:val="0"/>
          <w:sz w:val="20"/>
          <w:u w:val="single"/>
        </w:rPr>
        <w:t xml:space="preserve">ions </w:t>
      </w:r>
      <w:r>
        <w:rPr>
          <w:b/>
          <w:i w:val="0"/>
          <w:smallCaps w:val="0"/>
          <w:strike w:val="0"/>
          <w:sz w:val="20"/>
          <w:u w:val="single"/>
        </w:rPr>
        <w:t xml:space="preserve">on </w:t>
      </w:r>
      <w:r>
        <w:rPr>
          <w:b/>
          <w:i w:val="0"/>
          <w:smallCaps w:val="0"/>
          <w:strike w:val="0"/>
          <w:sz w:val="20"/>
          <w:highlight w:val="cyan"/>
          <w:u w:val="single"/>
        </w:rPr>
        <w:t>developing countries</w:t>
      </w:r>
      <w:r>
        <w:rPr>
          <w:b w:val="0"/>
          <w:i w:val="0"/>
          <w:smallCaps w:val="0"/>
          <w:strike w:val="0"/>
          <w:sz w:val="16"/>
          <w:u w:val="none"/>
        </w:rPr>
        <w:t xml:space="preserve"> than Milanovic’s simple calculations would suggest:</w:t>
      </w:r>
    </w:p>
    <w:p>
      <w:pPr>
        <w:spacing w:after="60"/>
      </w:pPr>
      <w:r>
        <w:rPr>
          <w:b w:val="0"/>
          <w:i w:val="0"/>
          <w:smallCaps w:val="0"/>
          <w:strike w:val="0"/>
          <w:sz w:val="16"/>
          <w:u w:val="none"/>
        </w:rPr>
        <w:t xml:space="preserve">From a climate change perspective, though, there’s a problem [with </w:t>
      </w:r>
      <w:r>
        <w:rPr>
          <w:b w:val="0"/>
          <w:i w:val="0"/>
          <w:smallCaps w:val="0"/>
          <w:strike w:val="0"/>
          <w:sz w:val="20"/>
          <w:u w:val="single"/>
        </w:rPr>
        <w:t xml:space="preserve">simply </w:t>
      </w:r>
      <w:r>
        <w:rPr>
          <w:b w:val="0"/>
          <w:i w:val="0"/>
          <w:smallCaps w:val="0"/>
          <w:strike w:val="0"/>
          <w:sz w:val="20"/>
          <w:u w:val="single"/>
        </w:rPr>
        <w:t>reducing rich-world</w:t>
      </w:r>
      <w:r>
        <w:rPr>
          <w:b w:val="0"/>
          <w:i w:val="0"/>
          <w:smallCaps w:val="0"/>
          <w:strike w:val="0"/>
          <w:sz w:val="20"/>
          <w:u w:val="single"/>
        </w:rPr>
        <w:t xml:space="preserve"> living </w:t>
      </w:r>
      <w:r>
        <w:rPr>
          <w:b w:val="0"/>
          <w:i w:val="0"/>
          <w:smallCaps w:val="0"/>
          <w:strike w:val="0"/>
          <w:sz w:val="20"/>
          <w:u w:val="single"/>
        </w:rPr>
        <w:t>standards</w:t>
      </w:r>
      <w:r>
        <w:rPr>
          <w:b w:val="0"/>
          <w:i w:val="0"/>
          <w:smallCaps w:val="0"/>
          <w:strike w:val="0"/>
          <w:sz w:val="16"/>
          <w:u w:val="none"/>
        </w:rPr>
        <w:t xml:space="preserve">]. First, it </w:t>
      </w:r>
      <w:r>
        <w:rPr>
          <w:b w:val="0"/>
          <w:i w:val="0"/>
          <w:smallCaps w:val="0"/>
          <w:strike w:val="0"/>
          <w:sz w:val="20"/>
          <w:u w:val="single"/>
        </w:rPr>
        <w:t>means</w:t>
      </w:r>
      <w:r>
        <w:rPr>
          <w:b w:val="0"/>
          <w:i w:val="0"/>
          <w:smallCaps w:val="0"/>
          <w:strike w:val="0"/>
          <w:sz w:val="16"/>
          <w:u w:val="none"/>
        </w:rPr>
        <w:t xml:space="preserve"> that </w:t>
      </w:r>
      <w:r>
        <w:rPr>
          <w:b w:val="0"/>
          <w:i w:val="0"/>
          <w:smallCaps w:val="0"/>
          <w:strike w:val="0"/>
          <w:sz w:val="20"/>
          <w:highlight w:val="cyan"/>
          <w:u w:val="single"/>
        </w:rPr>
        <w:t>degrowth would do nothing about</w:t>
      </w:r>
      <w:r>
        <w:rPr>
          <w:b w:val="0"/>
          <w:i w:val="0"/>
          <w:smallCaps w:val="0"/>
          <w:strike w:val="0"/>
          <w:sz w:val="20"/>
          <w:u w:val="single"/>
        </w:rPr>
        <w:t xml:space="preserve"> the </w:t>
      </w:r>
      <w:r>
        <w:rPr>
          <w:b/>
          <w:i w:val="0"/>
          <w:smallCaps w:val="0"/>
          <w:strike w:val="0"/>
          <w:sz w:val="20"/>
          <w:u w:val="single"/>
        </w:rPr>
        <w:t xml:space="preserve">bulk of </w:t>
      </w:r>
      <w:r>
        <w:rPr>
          <w:b/>
          <w:i w:val="0"/>
          <w:smallCaps w:val="0"/>
          <w:strike w:val="0"/>
          <w:sz w:val="20"/>
          <w:highlight w:val="cyan"/>
          <w:u w:val="single"/>
        </w:rPr>
        <w:t>emissions,</w:t>
      </w:r>
      <w:r>
        <w:rPr>
          <w:b w:val="0"/>
          <w:i w:val="0"/>
          <w:smallCaps w:val="0"/>
          <w:strike w:val="0"/>
          <w:sz w:val="20"/>
          <w:u w:val="single"/>
        </w:rPr>
        <w:t xml:space="preserve"> which are occurring in developing countries</w:t>
      </w:r>
      <w:r>
        <w:rPr>
          <w:b w:val="0"/>
          <w:i w:val="0"/>
          <w:smallCaps w:val="0"/>
          <w:strike w:val="0"/>
          <w:sz w:val="16"/>
          <w:u w:val="none"/>
        </w:rPr>
        <w:t>.</w:t>
      </w:r>
    </w:p>
    <w:p>
      <w:pPr>
        <w:spacing w:after="60"/>
      </w:pPr>
      <w:r>
        <w:rPr>
          <w:b w:val="0"/>
          <w:i w:val="0"/>
          <w:smallCaps w:val="0"/>
          <w:strike w:val="0"/>
          <w:sz w:val="16"/>
          <w:u w:val="none"/>
        </w:rPr>
        <w:t>This is an incredibly important point. For example, China now produces more CO2 emissions than the U.S., the EU, and Japan combined:</w:t>
      </w:r>
    </w:p>
    <w:p>
      <w:pPr>
        <w:spacing w:after="60"/>
      </w:pPr>
      <w:r>
        <w:rPr>
          <w:b w:val="0"/>
          <w:i w:val="0"/>
          <w:smallCaps w:val="0"/>
          <w:strike w:val="0"/>
          <w:sz w:val="16"/>
          <w:u w:val="none"/>
        </w:rPr>
        <w:t>(And no, this is not because of outsourcing, as you can see by looking at the trade-adjusted emissions numbers.)</w:t>
      </w:r>
    </w:p>
    <w:p>
      <w:pPr>
        <w:spacing w:after="60"/>
      </w:pPr>
      <w:r>
        <w:rPr>
          <w:b w:val="0"/>
          <w:i w:val="0"/>
          <w:smallCaps w:val="0"/>
          <w:strike w:val="0"/>
          <w:sz w:val="16"/>
          <w:u w:val="none"/>
        </w:rPr>
        <w:t xml:space="preserve">Another way of looking at this is that </w:t>
      </w:r>
      <w:r>
        <w:rPr>
          <w:b w:val="0"/>
          <w:i w:val="0"/>
          <w:smallCaps w:val="0"/>
          <w:strike w:val="0"/>
          <w:sz w:val="20"/>
          <w:u w:val="single"/>
        </w:rPr>
        <w:t>China’s CO2 emissions per dollar of GDP are more than twice America’s, and</w:t>
      </w:r>
      <w:r>
        <w:rPr>
          <w:b w:val="0"/>
          <w:i w:val="0"/>
          <w:smallCaps w:val="0"/>
          <w:strike w:val="0"/>
          <w:sz w:val="16"/>
          <w:u w:val="none"/>
        </w:rPr>
        <w:t xml:space="preserve"> about </w:t>
      </w:r>
      <w:r>
        <w:rPr>
          <w:b w:val="0"/>
          <w:i w:val="0"/>
          <w:smallCaps w:val="0"/>
          <w:strike w:val="0"/>
          <w:sz w:val="20"/>
          <w:u w:val="single"/>
        </w:rPr>
        <w:t>five times that of the EU</w:t>
      </w:r>
      <w:r>
        <w:rPr>
          <w:b w:val="0"/>
          <w:i w:val="0"/>
          <w:smallCaps w:val="0"/>
          <w:strike w:val="0"/>
          <w:sz w:val="16"/>
          <w:u w:val="none"/>
        </w:rPr>
        <w:t xml:space="preserve">. </w:t>
      </w:r>
      <w:r>
        <w:rPr>
          <w:b w:val="0"/>
          <w:i w:val="0"/>
          <w:smallCaps w:val="0"/>
          <w:strike w:val="0"/>
          <w:sz w:val="20"/>
          <w:u w:val="single"/>
        </w:rPr>
        <w:t xml:space="preserve">Any global degrowth plan that </w:t>
      </w:r>
      <w:r>
        <w:rPr>
          <w:b w:val="0"/>
          <w:i w:val="0"/>
          <w:smallCaps w:val="0"/>
          <w:strike w:val="0"/>
          <w:sz w:val="16"/>
          <w:u w:val="none"/>
        </w:rPr>
        <w:t xml:space="preserve">actually </w:t>
      </w:r>
      <w:r>
        <w:rPr>
          <w:b w:val="0"/>
          <w:i w:val="0"/>
          <w:smallCaps w:val="0"/>
          <w:strike w:val="0"/>
          <w:sz w:val="20"/>
          <w:u w:val="single"/>
        </w:rPr>
        <w:t>reduces resource use is going to entail more pain for China than its GDP</w:t>
      </w:r>
      <w:r>
        <w:rPr>
          <w:b w:val="0"/>
          <w:i w:val="0"/>
          <w:smallCaps w:val="0"/>
          <w:strike w:val="0"/>
          <w:sz w:val="16"/>
          <w:u w:val="none"/>
        </w:rPr>
        <w:t xml:space="preserve"> numbers </w:t>
      </w:r>
      <w:r>
        <w:rPr>
          <w:b w:val="0"/>
          <w:i w:val="0"/>
          <w:smallCaps w:val="0"/>
          <w:strike w:val="0"/>
          <w:sz w:val="20"/>
          <w:u w:val="single"/>
        </w:rPr>
        <w:t>would suggest</w:t>
      </w:r>
      <w:r>
        <w:rPr>
          <w:b w:val="0"/>
          <w:i w:val="0"/>
          <w:smallCaps w:val="0"/>
          <w:strike w:val="0"/>
          <w:sz w:val="16"/>
          <w:u w:val="none"/>
        </w:rPr>
        <w:t>, simply because China is at a more resource-intensive stage of growth.</w:t>
      </w:r>
    </w:p>
    <w:p>
      <w:pPr>
        <w:spacing w:after="60"/>
      </w:pPr>
      <w:r>
        <w:rPr>
          <w:b w:val="0"/>
          <w:i w:val="0"/>
          <w:smallCaps w:val="0"/>
          <w:strike w:val="0"/>
          <w:sz w:val="16"/>
          <w:u w:val="none"/>
        </w:rPr>
        <w:t>Do you think China will accept a substantial diminution of its living standards, in order to satisfy the environmental-economic diktats of activists in Northern Europe? If so, you need to rethink a great many things.</w:t>
      </w:r>
    </w:p>
    <w:p>
      <w:pPr>
        <w:spacing w:after="60"/>
      </w:pPr>
      <w:r>
        <w:rPr>
          <w:b w:val="0"/>
          <w:i w:val="0"/>
          <w:smallCaps w:val="0"/>
          <w:strike w:val="0"/>
          <w:sz w:val="16"/>
          <w:u w:val="none"/>
        </w:rPr>
        <w:t xml:space="preserve">Anyway, Piper makes a second crucially important point. So far we’ve been waving our hands and talking about lowering rich-world GDP while raising GDP for poor countries. In fact, </w:t>
      </w:r>
      <w:r>
        <w:rPr>
          <w:b/>
          <w:i w:val="0"/>
          <w:smallCaps w:val="0"/>
          <w:strike w:val="0"/>
          <w:sz w:val="20"/>
          <w:u w:val="single"/>
        </w:rPr>
        <w:t>economies don’t work like that</w:t>
      </w:r>
      <w:r>
        <w:rPr>
          <w:b w:val="0"/>
          <w:i w:val="0"/>
          <w:smallCaps w:val="0"/>
          <w:strike w:val="0"/>
          <w:sz w:val="16"/>
          <w:u w:val="none"/>
        </w:rPr>
        <w:t>:</w:t>
      </w:r>
    </w:p>
    <w:p>
      <w:pPr>
        <w:spacing w:after="60"/>
      </w:pPr>
      <w:r>
        <w:rPr>
          <w:b w:val="0"/>
          <w:i w:val="0"/>
          <w:smallCaps w:val="0"/>
          <w:strike w:val="0"/>
          <w:sz w:val="16"/>
          <w:u w:val="none"/>
        </w:rPr>
        <w:t xml:space="preserve">Second, </w:t>
      </w:r>
      <w:r>
        <w:rPr>
          <w:b w:val="0"/>
          <w:i w:val="0"/>
          <w:smallCaps w:val="0"/>
          <w:strike w:val="0"/>
          <w:sz w:val="20"/>
          <w:highlight w:val="cyan"/>
          <w:u w:val="single"/>
        </w:rPr>
        <w:t xml:space="preserve">the global </w:t>
      </w:r>
      <w:r>
        <w:rPr>
          <w:b w:val="0"/>
          <w:i w:val="0"/>
          <w:smallCaps w:val="0"/>
          <w:strike w:val="0"/>
          <w:sz w:val="20"/>
          <w:highlight w:val="cyan"/>
          <w:u w:val="single"/>
        </w:rPr>
        <w:t>econ</w:t>
      </w:r>
      <w:r>
        <w:rPr>
          <w:b w:val="0"/>
          <w:i w:val="0"/>
          <w:smallCaps w:val="0"/>
          <w:strike w:val="0"/>
          <w:sz w:val="20"/>
          <w:u w:val="single"/>
        </w:rPr>
        <w:t xml:space="preserve">omy </w:t>
      </w:r>
      <w:r>
        <w:rPr>
          <w:b w:val="0"/>
          <w:i w:val="0"/>
          <w:smallCaps w:val="0"/>
          <w:strike w:val="0"/>
          <w:sz w:val="20"/>
          <w:highlight w:val="cyan"/>
          <w:u w:val="single"/>
        </w:rPr>
        <w:t>is</w:t>
      </w:r>
      <w:r>
        <w:rPr>
          <w:b w:val="0"/>
          <w:i w:val="0"/>
          <w:smallCaps w:val="0"/>
          <w:strike w:val="0"/>
          <w:sz w:val="20"/>
          <w:u w:val="single"/>
        </w:rPr>
        <w:t xml:space="preserve"> </w:t>
      </w:r>
      <w:r>
        <w:rPr>
          <w:b/>
          <w:i w:val="0"/>
          <w:smallCaps w:val="0"/>
          <w:strike w:val="0"/>
          <w:sz w:val="20"/>
          <w:u w:val="single"/>
        </w:rPr>
        <w:t xml:space="preserve">more </w:t>
      </w:r>
      <w:r>
        <w:rPr>
          <w:b/>
          <w:i w:val="0"/>
          <w:smallCaps w:val="0"/>
          <w:strike w:val="0"/>
          <w:sz w:val="20"/>
          <w:highlight w:val="cyan"/>
          <w:u w:val="single"/>
        </w:rPr>
        <w:t>interconnected</w:t>
      </w:r>
      <w:r>
        <w:rPr>
          <w:b/>
          <w:i w:val="0"/>
          <w:smallCaps w:val="0"/>
          <w:strike w:val="0"/>
          <w:sz w:val="20"/>
          <w:u w:val="single"/>
        </w:rPr>
        <w:t xml:space="preserve"> than Hickel implies</w:t>
      </w:r>
      <w:r>
        <w:rPr>
          <w:b w:val="0"/>
          <w:i w:val="0"/>
          <w:smallCaps w:val="0"/>
          <w:strike w:val="0"/>
          <w:sz w:val="16"/>
          <w:u w:val="none"/>
        </w:rPr>
        <w:t xml:space="preserve">. </w:t>
      </w:r>
      <w:r>
        <w:rPr>
          <w:b w:val="0"/>
          <w:i w:val="0"/>
          <w:smallCaps w:val="0"/>
          <w:strike w:val="0"/>
          <w:sz w:val="20"/>
          <w:u w:val="single"/>
        </w:rPr>
        <w:t>When Covid</w:t>
      </w:r>
      <w:r>
        <w:rPr>
          <w:b w:val="0"/>
          <w:i w:val="0"/>
          <w:smallCaps w:val="0"/>
          <w:strike w:val="0"/>
          <w:sz w:val="16"/>
          <w:u w:val="none"/>
        </w:rPr>
        <w:t xml:space="preserve">-19 </w:t>
      </w:r>
      <w:r>
        <w:rPr>
          <w:b w:val="0"/>
          <w:i w:val="0"/>
          <w:smallCaps w:val="0"/>
          <w:strike w:val="0"/>
          <w:sz w:val="20"/>
          <w:u w:val="single"/>
        </w:rPr>
        <w:t>hit, poor countries were devastated not just by the virus but by the aftershocks</w:t>
      </w:r>
      <w:r>
        <w:rPr>
          <w:b w:val="0"/>
          <w:i w:val="0"/>
          <w:smallCaps w:val="0"/>
          <w:strike w:val="0"/>
          <w:sz w:val="16"/>
          <w:u w:val="none"/>
        </w:rPr>
        <w:t xml:space="preserve"> of virus-induced slowdowns in consumption in rich countries.</w:t>
      </w:r>
    </w:p>
    <w:p>
      <w:pPr>
        <w:spacing w:after="60"/>
      </w:pPr>
      <w:r>
        <w:rPr>
          <w:b w:val="0"/>
          <w:i w:val="0"/>
          <w:smallCaps w:val="0"/>
          <w:strike w:val="0"/>
          <w:sz w:val="16"/>
          <w:u w:val="none"/>
        </w:rPr>
        <w:t>There’s some genuine appeal to the idea of an end to “consumerism,” but the pandemic offered a taste of how a sudden drop in rich-world consumption would actually affect the developing world. Covid-19 dramatically curtailed Western imports and tourism for a time. The consequences in poor countries were devastating. Hunger rose, and child mortality followed.</w:t>
      </w:r>
    </w:p>
    <w:p>
      <w:pPr>
        <w:spacing w:after="60"/>
      </w:pPr>
      <w:r>
        <w:rPr>
          <w:b w:val="0"/>
          <w:i w:val="0"/>
          <w:smallCaps w:val="0"/>
          <w:strike w:val="0"/>
          <w:sz w:val="20"/>
          <w:highlight w:val="cyan"/>
          <w:u w:val="single"/>
        </w:rPr>
        <w:t>Degrowth would</w:t>
      </w:r>
      <w:r>
        <w:rPr>
          <w:b w:val="0"/>
          <w:i w:val="0"/>
          <w:smallCaps w:val="0"/>
          <w:strike w:val="0"/>
          <w:sz w:val="16"/>
          <w:u w:val="none"/>
        </w:rPr>
        <w:t xml:space="preserve"> thus </w:t>
      </w:r>
      <w:r>
        <w:rPr>
          <w:b w:val="0"/>
          <w:i w:val="0"/>
          <w:smallCaps w:val="0"/>
          <w:strike w:val="0"/>
          <w:sz w:val="20"/>
          <w:highlight w:val="cyan"/>
          <w:u w:val="single"/>
        </w:rPr>
        <w:t>require</w:t>
      </w:r>
      <w:r>
        <w:rPr>
          <w:b w:val="0"/>
          <w:i w:val="0"/>
          <w:smallCaps w:val="0"/>
          <w:strike w:val="0"/>
          <w:sz w:val="20"/>
          <w:u w:val="single"/>
        </w:rPr>
        <w:t xml:space="preserve"> deep changes</w:t>
      </w:r>
      <w:r>
        <w:rPr>
          <w:b w:val="0"/>
          <w:i w:val="0"/>
          <w:smallCaps w:val="0"/>
          <w:strike w:val="0"/>
          <w:sz w:val="20"/>
          <w:u w:val="single"/>
        </w:rPr>
        <w:t xml:space="preserve"> in the entire way that the global economy works</w:t>
      </w:r>
      <w:r>
        <w:rPr>
          <w:b w:val="0"/>
          <w:i w:val="0"/>
          <w:smallCaps w:val="0"/>
          <w:strike w:val="0"/>
          <w:sz w:val="16"/>
          <w:u w:val="none"/>
        </w:rPr>
        <w:t xml:space="preserve">. Change happens, but not like that; </w:t>
      </w:r>
      <w:r>
        <w:rPr>
          <w:b w:val="0"/>
          <w:i w:val="0"/>
          <w:smallCaps w:val="0"/>
          <w:strike w:val="0"/>
          <w:sz w:val="20"/>
          <w:u w:val="single"/>
        </w:rPr>
        <w:t>implementing</w:t>
      </w:r>
      <w:r>
        <w:rPr>
          <w:b w:val="0"/>
          <w:i w:val="0"/>
          <w:smallCaps w:val="0"/>
          <w:strike w:val="0"/>
          <w:sz w:val="16"/>
          <w:u w:val="none"/>
        </w:rPr>
        <w:t xml:space="preserve"> the kind of </w:t>
      </w:r>
      <w:r>
        <w:rPr>
          <w:b w:val="0"/>
          <w:i w:val="0"/>
          <w:smallCaps w:val="0"/>
          <w:strike w:val="0"/>
          <w:sz w:val="20"/>
          <w:u w:val="single"/>
        </w:rPr>
        <w:t>reallocation</w:t>
      </w:r>
      <w:r>
        <w:rPr>
          <w:b w:val="0"/>
          <w:i w:val="0"/>
          <w:smallCaps w:val="0"/>
          <w:strike w:val="0"/>
          <w:sz w:val="16"/>
          <w:u w:val="none"/>
        </w:rPr>
        <w:t xml:space="preserve"> schemes that degrowthers throw around with abandon </w:t>
      </w:r>
      <w:r>
        <w:rPr>
          <w:b w:val="0"/>
          <w:i w:val="0"/>
          <w:smallCaps w:val="0"/>
          <w:strike w:val="0"/>
          <w:sz w:val="20"/>
          <w:u w:val="single"/>
        </w:rPr>
        <w:t xml:space="preserve">would </w:t>
      </w:r>
      <w:r>
        <w:rPr>
          <w:b w:val="0"/>
          <w:i w:val="0"/>
          <w:smallCaps w:val="0"/>
          <w:strike w:val="0"/>
          <w:sz w:val="20"/>
          <w:u w:val="single"/>
        </w:rPr>
        <w:t xml:space="preserve">require </w:t>
      </w:r>
      <w:r>
        <w:rPr>
          <w:b w:val="0"/>
          <w:i w:val="0"/>
          <w:smallCaps w:val="0"/>
          <w:strike w:val="0"/>
          <w:sz w:val="20"/>
          <w:highlight w:val="cyan"/>
          <w:u w:val="single"/>
        </w:rPr>
        <w:t>global</w:t>
      </w:r>
      <w:r>
        <w:rPr>
          <w:b w:val="0"/>
          <w:i w:val="0"/>
          <w:smallCaps w:val="0"/>
          <w:strike w:val="0"/>
          <w:sz w:val="20"/>
          <w:u w:val="single"/>
        </w:rPr>
        <w:t xml:space="preserve"> economic </w:t>
      </w:r>
      <w:r>
        <w:rPr>
          <w:b w:val="0"/>
          <w:i w:val="0"/>
          <w:smallCaps w:val="0"/>
          <w:strike w:val="0"/>
          <w:sz w:val="20"/>
          <w:highlight w:val="cyan"/>
          <w:u w:val="single"/>
        </w:rPr>
        <w:t>planning that would put Gosplan to shame</w:t>
      </w:r>
      <w:r>
        <w:rPr>
          <w:b w:val="0"/>
          <w:i w:val="0"/>
          <w:smallCaps w:val="0"/>
          <w:strike w:val="0"/>
          <w:sz w:val="16"/>
          <w:u w:val="none"/>
        </w:rPr>
        <w:t>. Klein points this out, again rather gently:</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