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Impact </w:t>
      </w:r>
      <w:r>
        <w:rPr>
          <w:b/>
          <w:i w:val="0"/>
          <w:smallCaps w:val="0"/>
          <w:strike w:val="0"/>
          <w:sz w:val="26"/>
          <w:u w:val="none"/>
        </w:rPr>
        <w:t>–</w:t>
      </w:r>
      <w:r>
        <w:rPr>
          <w:b/>
          <w:i w:val="0"/>
          <w:smallCaps w:val="0"/>
          <w:strike w:val="0"/>
          <w:sz w:val="26"/>
          <w:u w:val="none"/>
        </w:rPr>
        <w:t xml:space="preserve"> </w:t>
      </w:r>
      <w:r>
        <w:rPr>
          <w:b/>
          <w:i w:val="0"/>
          <w:smallCaps w:val="0"/>
          <w:strike w:val="0"/>
          <w:sz w:val="26"/>
          <w:u w:val="none"/>
        </w:rPr>
        <w:t xml:space="preserve">US </w:t>
      </w:r>
      <w:r>
        <w:rPr>
          <w:b/>
          <w:i w:val="0"/>
          <w:smallCaps w:val="0"/>
          <w:strike w:val="0"/>
          <w:sz w:val="26"/>
          <w:u w:val="none"/>
        </w:rPr>
        <w:t xml:space="preserve">Economy collapse </w:t>
      </w:r>
      <w:r>
        <w:rPr>
          <w:b/>
          <w:i w:val="0"/>
          <w:smallCaps w:val="0"/>
          <w:strike w:val="0"/>
          <w:sz w:val="26"/>
          <w:u w:val="none"/>
        </w:rPr>
        <w:t xml:space="preserve">causes </w:t>
      </w:r>
      <w:r>
        <w:rPr>
          <w:b/>
          <w:i w:val="0"/>
          <w:smallCaps w:val="0"/>
          <w:strike w:val="0"/>
          <w:sz w:val="26"/>
          <w:u w:val="none"/>
        </w:rPr>
        <w:t>extinction</w:t>
      </w:r>
    </w:p>
    <w:p>
      <w:pPr>
        <w:spacing w:after="80"/>
      </w:pPr>
      <w:r>
        <w:rPr>
          <w:b w:val="0"/>
          <w:i w:val="0"/>
          <w:smallCaps w:val="0"/>
          <w:strike w:val="0"/>
          <w:u w:val="none"/>
        </w:rPr>
        <w:t xml:space="preserve">Zoë </w:t>
      </w:r>
      <w:r>
        <w:rPr>
          <w:b/>
          <w:i w:val="0"/>
          <w:smallCaps w:val="0"/>
          <w:strike w:val="0"/>
          <w:sz w:val="26"/>
          <w:u w:val="none"/>
        </w:rPr>
        <w:t>Baird 20</w:t>
      </w:r>
      <w:r>
        <w:rPr>
          <w:b w:val="0"/>
          <w:i w:val="0"/>
          <w:smallCaps w:val="0"/>
          <w:strike w:val="0"/>
          <w:u w:val="none"/>
        </w:rPr>
        <w:t xml:space="preserve">, A.B. Phi Beta Kappa and J.D. from the University of California, Berkeley, Member of the Aspen Strategy Group, CEO and President of the Markle Foundation, Former Trustee at the Council on Foreign Relations and Partner in the law firm of O’Melveny &amp; Myers, “Equitable Economic Recovery Is a National Security Imperative”, in Domestic and International (Dis)Order: A Strategic Response, Ed. </w:t>
      </w:r>
      <w:r>
        <w:rPr>
          <w:b w:val="0"/>
          <w:i w:val="0"/>
          <w:smallCaps w:val="0"/>
          <w:strike w:val="0"/>
          <w:u w:val="none"/>
        </w:rPr>
        <w:t>Bitounis</w:t>
      </w:r>
      <w:r>
        <w:rPr>
          <w:b w:val="0"/>
          <w:i w:val="0"/>
          <w:smallCaps w:val="0"/>
          <w:strike w:val="0"/>
          <w:u w:val="none"/>
        </w:rPr>
        <w:t xml:space="preserve"> and King, October 2020, p. 89-90</w:t>
      </w:r>
    </w:p>
    <w:p>
      <w:pPr>
        <w:spacing w:after="60"/>
      </w:pPr>
      <w:r>
        <w:rPr>
          <w:b w:val="0"/>
          <w:i w:val="0"/>
          <w:smallCaps w:val="0"/>
          <w:strike w:val="0"/>
          <w:u w:val="single"/>
        </w:rPr>
        <w:t xml:space="preserve">Broadly shared </w:t>
      </w:r>
      <w:r>
        <w:rPr>
          <w:b w:val="0"/>
          <w:i w:val="0"/>
          <w:smallCaps w:val="0"/>
          <w:strike w:val="0"/>
          <w:highlight w:val="cyan"/>
          <w:u w:val="single"/>
        </w:rPr>
        <w:t xml:space="preserve">economic prosperity is a </w:t>
      </w:r>
      <w:r>
        <w:rPr>
          <w:b/>
          <w:i w:val="0"/>
          <w:smallCaps w:val="0"/>
          <w:strike w:val="0"/>
          <w:highlight w:val="cyan"/>
          <w:u w:val="single"/>
        </w:rPr>
        <w:t>bedrock</w:t>
      </w:r>
      <w:r>
        <w:rPr>
          <w:b w:val="0"/>
          <w:i w:val="0"/>
          <w:smallCaps w:val="0"/>
          <w:strike w:val="0"/>
          <w:highlight w:val="cyan"/>
          <w:u w:val="single"/>
        </w:rPr>
        <w:t xml:space="preserve"> of</w:t>
      </w:r>
      <w:r>
        <w:rPr>
          <w:b w:val="0"/>
          <w:i w:val="0"/>
          <w:smallCaps w:val="0"/>
          <w:strike w:val="0"/>
          <w:u w:val="single"/>
        </w:rPr>
        <w:t xml:space="preserve"> America’s </w:t>
      </w:r>
      <w:r>
        <w:rPr>
          <w:b/>
          <w:i w:val="0"/>
          <w:smallCaps w:val="0"/>
          <w:strike w:val="0"/>
          <w:u w:val="single"/>
        </w:rPr>
        <w:t>economic</w:t>
      </w:r>
      <w:r>
        <w:rPr>
          <w:b w:val="0"/>
          <w:i w:val="0"/>
          <w:smallCaps w:val="0"/>
          <w:strike w:val="0"/>
          <w:u w:val="single"/>
        </w:rPr>
        <w:t xml:space="preserve"> and </w:t>
      </w:r>
      <w:r>
        <w:rPr>
          <w:b/>
          <w:i w:val="0"/>
          <w:smallCaps w:val="0"/>
          <w:strike w:val="0"/>
          <w:highlight w:val="cyan"/>
          <w:u w:val="single"/>
        </w:rPr>
        <w:t>political strength</w:t>
      </w:r>
      <w:r>
        <w:rPr>
          <w:b w:val="0"/>
          <w:i w:val="0"/>
          <w:smallCaps w:val="0"/>
          <w:strike w:val="0"/>
          <w:u w:val="single"/>
        </w:rPr>
        <w:t xml:space="preserve">—both </w:t>
      </w:r>
      <w:r>
        <w:rPr>
          <w:b/>
          <w:i w:val="0"/>
          <w:smallCaps w:val="0"/>
          <w:strike w:val="0"/>
          <w:u w:val="single"/>
        </w:rPr>
        <w:t>domestically</w:t>
      </w:r>
      <w:r>
        <w:rPr>
          <w:b w:val="0"/>
          <w:i w:val="0"/>
          <w:smallCaps w:val="0"/>
          <w:strike w:val="0"/>
          <w:u w:val="single"/>
        </w:rPr>
        <w:t xml:space="preserve"> and in the </w:t>
      </w:r>
      <w:r>
        <w:rPr>
          <w:b/>
          <w:i w:val="0"/>
          <w:smallCaps w:val="0"/>
          <w:strike w:val="0"/>
          <w:u w:val="single"/>
        </w:rPr>
        <w:t>international</w:t>
      </w:r>
      <w:r>
        <w:rPr>
          <w:b w:val="0"/>
          <w:i w:val="0"/>
          <w:smallCaps w:val="0"/>
          <w:strike w:val="0"/>
          <w:u w:val="single"/>
        </w:rPr>
        <w:t xml:space="preserve"> arena. A </w:t>
      </w:r>
      <w:r>
        <w:rPr>
          <w:b/>
          <w:i w:val="0"/>
          <w:smallCaps w:val="0"/>
          <w:strike w:val="0"/>
          <w:u w:val="single"/>
        </w:rPr>
        <w:t>strong</w:t>
      </w:r>
      <w:r>
        <w:rPr>
          <w:b w:val="0"/>
          <w:i w:val="0"/>
          <w:smallCaps w:val="0"/>
          <w:strike w:val="0"/>
          <w:u w:val="single"/>
        </w:rPr>
        <w:t xml:space="preserve"> and </w:t>
      </w:r>
      <w:r>
        <w:rPr>
          <w:b/>
          <w:i w:val="0"/>
          <w:smallCaps w:val="0"/>
          <w:strike w:val="0"/>
          <w:highlight w:val="cyan"/>
          <w:u w:val="single"/>
        </w:rPr>
        <w:t>equitable</w:t>
      </w:r>
      <w:r>
        <w:rPr>
          <w:b w:val="0"/>
          <w:i w:val="0"/>
          <w:smallCaps w:val="0"/>
          <w:strike w:val="0"/>
          <w:highlight w:val="cyan"/>
          <w:u w:val="single"/>
        </w:rPr>
        <w:t xml:space="preserve"> recovery</w:t>
      </w:r>
      <w:r>
        <w:rPr>
          <w:b w:val="0"/>
          <w:i w:val="0"/>
          <w:smallCaps w:val="0"/>
          <w:strike w:val="0"/>
          <w:u w:val="single"/>
        </w:rPr>
        <w:t xml:space="preserve"> from the economic crisis created by COVID-19 </w:t>
      </w:r>
      <w:r>
        <w:rPr>
          <w:b w:val="0"/>
          <w:i w:val="0"/>
          <w:smallCaps w:val="0"/>
          <w:strike w:val="0"/>
          <w:highlight w:val="cyan"/>
          <w:u w:val="single"/>
        </w:rPr>
        <w:t>would be</w:t>
      </w:r>
      <w:r>
        <w:rPr>
          <w:b w:val="0"/>
          <w:i w:val="0"/>
          <w:smallCaps w:val="0"/>
          <w:strike w:val="0"/>
          <w:u w:val="single"/>
        </w:rPr>
        <w:t xml:space="preserve"> a </w:t>
      </w:r>
      <w:r>
        <w:rPr>
          <w:b/>
          <w:i w:val="0"/>
          <w:smallCaps w:val="0"/>
          <w:strike w:val="0"/>
          <w:highlight w:val="cyan"/>
          <w:u w:val="single"/>
        </w:rPr>
        <w:t>powerful</w:t>
      </w:r>
      <w:r>
        <w:rPr>
          <w:b/>
          <w:i w:val="0"/>
          <w:smallCaps w:val="0"/>
          <w:strike w:val="0"/>
          <w:u w:val="single"/>
        </w:rPr>
        <w:t xml:space="preserve"> testament</w:t>
      </w:r>
      <w:r>
        <w:rPr>
          <w:b w:val="0"/>
          <w:i w:val="0"/>
          <w:smallCaps w:val="0"/>
          <w:strike w:val="0"/>
          <w:u w:val="single"/>
        </w:rPr>
        <w:t xml:space="preserve"> to the </w:t>
      </w:r>
      <w:r>
        <w:rPr>
          <w:b/>
          <w:i w:val="0"/>
          <w:smallCaps w:val="0"/>
          <w:strike w:val="0"/>
          <w:u w:val="single"/>
        </w:rPr>
        <w:t>resilience</w:t>
      </w:r>
      <w:r>
        <w:rPr>
          <w:b w:val="0"/>
          <w:i w:val="0"/>
          <w:smallCaps w:val="0"/>
          <w:strike w:val="0"/>
          <w:u w:val="single"/>
        </w:rPr>
        <w:t xml:space="preserve"> of the American system and its </w:t>
      </w:r>
      <w:r>
        <w:rPr>
          <w:b/>
          <w:i w:val="0"/>
          <w:smallCaps w:val="0"/>
          <w:strike w:val="0"/>
          <w:u w:val="single"/>
        </w:rPr>
        <w:t>ability to create prosperity</w:t>
      </w:r>
      <w:r>
        <w:rPr>
          <w:b w:val="0"/>
          <w:i w:val="0"/>
          <w:smallCaps w:val="0"/>
          <w:strike w:val="0"/>
          <w:u w:val="single"/>
        </w:rPr>
        <w:t xml:space="preserve"> at a time of </w:t>
      </w:r>
      <w:r>
        <w:rPr>
          <w:b/>
          <w:i w:val="0"/>
          <w:smallCaps w:val="0"/>
          <w:strike w:val="0"/>
          <w:u w:val="single"/>
        </w:rPr>
        <w:t>seismic change</w:t>
      </w:r>
      <w:r>
        <w:rPr>
          <w:b w:val="0"/>
          <w:i w:val="0"/>
          <w:smallCaps w:val="0"/>
          <w:strike w:val="0"/>
          <w:u w:val="single"/>
        </w:rPr>
        <w:t xml:space="preserve"> and persistent </w:t>
      </w:r>
      <w:r>
        <w:rPr>
          <w:b/>
          <w:i w:val="0"/>
          <w:smallCaps w:val="0"/>
          <w:strike w:val="0"/>
          <w:u w:val="single"/>
        </w:rPr>
        <w:t>global crisis</w:t>
      </w:r>
      <w:r>
        <w:rPr>
          <w:b w:val="0"/>
          <w:i w:val="0"/>
          <w:smallCaps w:val="0"/>
          <w:strike w:val="0"/>
          <w:u w:val="none"/>
        </w:rPr>
        <w:t xml:space="preserve">. </w:t>
      </w:r>
      <w:r>
        <w:rPr>
          <w:b w:val="0"/>
          <w:i w:val="0"/>
          <w:smallCaps w:val="0"/>
          <w:strike w:val="0"/>
          <w:sz w:val="16"/>
          <w:u w:val="none"/>
        </w:rPr>
        <w:t>Such a recovery could attack the profound economic inequities that have developed over the past several decade</w:t>
      </w:r>
      <w:r>
        <w:rPr>
          <w:b w:val="0"/>
          <w:i w:val="0"/>
          <w:smallCaps w:val="0"/>
          <w:strike w:val="0"/>
          <w:u w:val="none"/>
        </w:rPr>
        <w:t xml:space="preserve">s. </w:t>
      </w:r>
      <w:r>
        <w:rPr>
          <w:b w:val="0"/>
          <w:i w:val="0"/>
          <w:smallCaps w:val="0"/>
          <w:strike w:val="0"/>
          <w:u w:val="single"/>
        </w:rPr>
        <w:t xml:space="preserve">Without </w:t>
      </w:r>
      <w:r>
        <w:rPr>
          <w:b/>
          <w:i w:val="0"/>
          <w:smallCaps w:val="0"/>
          <w:strike w:val="0"/>
          <w:u w:val="single"/>
        </w:rPr>
        <w:t>bold action</w:t>
      </w:r>
      <w:r>
        <w:rPr>
          <w:b w:val="0"/>
          <w:i w:val="0"/>
          <w:smallCaps w:val="0"/>
          <w:strike w:val="0"/>
          <w:u w:val="none"/>
        </w:rPr>
        <w:t xml:space="preserve"> to help all workers access good jobs as the economy returns, </w:t>
      </w:r>
      <w:r>
        <w:rPr>
          <w:b w:val="0"/>
          <w:i w:val="0"/>
          <w:smallCaps w:val="0"/>
          <w:strike w:val="0"/>
          <w:u w:val="single"/>
        </w:rPr>
        <w:t xml:space="preserve">the </w:t>
      </w:r>
      <w:r>
        <w:rPr>
          <w:b/>
          <w:i w:val="0"/>
          <w:smallCaps w:val="0"/>
          <w:strike w:val="0"/>
          <w:highlight w:val="cyan"/>
          <w:u w:val="single"/>
        </w:rPr>
        <w:t>U</w:t>
      </w:r>
      <w:r>
        <w:rPr>
          <w:b w:val="0"/>
          <w:i w:val="0"/>
          <w:smallCaps w:val="0"/>
          <w:strike w:val="0"/>
          <w:u w:val="none"/>
        </w:rPr>
        <w:t xml:space="preserve">nited </w:t>
      </w:r>
      <w:r>
        <w:rPr>
          <w:b/>
          <w:i w:val="0"/>
          <w:smallCaps w:val="0"/>
          <w:strike w:val="0"/>
          <w:highlight w:val="cyan"/>
          <w:u w:val="single"/>
        </w:rPr>
        <w:t>S</w:t>
      </w:r>
      <w:r>
        <w:rPr>
          <w:b w:val="0"/>
          <w:i w:val="0"/>
          <w:smallCaps w:val="0"/>
          <w:strike w:val="0"/>
          <w:u w:val="none"/>
        </w:rPr>
        <w:t xml:space="preserve">tates </w:t>
      </w:r>
      <w:r>
        <w:rPr>
          <w:b w:val="0"/>
          <w:i w:val="0"/>
          <w:smallCaps w:val="0"/>
          <w:strike w:val="0"/>
          <w:highlight w:val="cyan"/>
          <w:u w:val="single"/>
        </w:rPr>
        <w:t xml:space="preserve">risks </w:t>
      </w:r>
      <w:r>
        <w:rPr>
          <w:b/>
          <w:i w:val="0"/>
          <w:smallCaps w:val="0"/>
          <w:strike w:val="0"/>
          <w:highlight w:val="cyan"/>
          <w:u w:val="single"/>
        </w:rPr>
        <w:t>undermining</w:t>
      </w:r>
      <w:r>
        <w:rPr>
          <w:b w:val="0"/>
          <w:i w:val="0"/>
          <w:smallCaps w:val="0"/>
          <w:strike w:val="0"/>
          <w:u w:val="single"/>
        </w:rPr>
        <w:t xml:space="preserve"> the </w:t>
      </w:r>
      <w:r>
        <w:rPr>
          <w:b/>
          <w:i w:val="0"/>
          <w:smallCaps w:val="0"/>
          <w:strike w:val="0"/>
          <w:highlight w:val="cyan"/>
          <w:u w:val="single"/>
        </w:rPr>
        <w:t>legitimacy</w:t>
      </w:r>
      <w:r>
        <w:rPr>
          <w:b/>
          <w:i w:val="0"/>
          <w:smallCaps w:val="0"/>
          <w:strike w:val="0"/>
          <w:u w:val="single"/>
        </w:rPr>
        <w:t xml:space="preserve"> of its institutions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its </w:t>
      </w:r>
      <w:r>
        <w:rPr>
          <w:b/>
          <w:i w:val="0"/>
          <w:smallCaps w:val="0"/>
          <w:strike w:val="0"/>
          <w:highlight w:val="cyan"/>
          <w:u w:val="single"/>
        </w:rPr>
        <w:t>international standing</w:t>
      </w:r>
      <w:r>
        <w:rPr>
          <w:b w:val="0"/>
          <w:i w:val="0"/>
          <w:smallCaps w:val="0"/>
          <w:strike w:val="0"/>
          <w:u w:val="single"/>
        </w:rPr>
        <w:t xml:space="preserve">. The </w:t>
      </w:r>
      <w:r>
        <w:rPr>
          <w:b/>
          <w:i w:val="0"/>
          <w:smallCaps w:val="0"/>
          <w:strike w:val="0"/>
          <w:u w:val="single"/>
        </w:rPr>
        <w:t>outcome</w:t>
      </w:r>
      <w:r>
        <w:rPr>
          <w:b w:val="0"/>
          <w:i w:val="0"/>
          <w:smallCaps w:val="0"/>
          <w:strike w:val="0"/>
          <w:u w:val="single"/>
        </w:rPr>
        <w:t xml:space="preserve"> will be a </w:t>
      </w:r>
      <w:r>
        <w:rPr>
          <w:b/>
          <w:i w:val="0"/>
          <w:smallCaps w:val="0"/>
          <w:strike w:val="0"/>
          <w:u w:val="single"/>
        </w:rPr>
        <w:t>key determinant</w:t>
      </w:r>
      <w:r>
        <w:rPr>
          <w:b w:val="0"/>
          <w:i w:val="0"/>
          <w:smallCaps w:val="0"/>
          <w:strike w:val="0"/>
          <w:u w:val="single"/>
        </w:rPr>
        <w:t xml:space="preserve"> of America’s </w:t>
      </w:r>
      <w:r>
        <w:rPr>
          <w:b/>
          <w:i w:val="0"/>
          <w:smallCaps w:val="0"/>
          <w:strike w:val="0"/>
          <w:u w:val="single"/>
        </w:rPr>
        <w:t>national security</w:t>
      </w:r>
      <w:r>
        <w:rPr>
          <w:b w:val="0"/>
          <w:i w:val="0"/>
          <w:smallCaps w:val="0"/>
          <w:strike w:val="0"/>
          <w:u w:val="single"/>
        </w:rPr>
        <w:t xml:space="preserve"> for years to come</w:t>
      </w:r>
      <w:r>
        <w:rPr>
          <w:b w:val="0"/>
          <w:i w:val="0"/>
          <w:smallCaps w:val="0"/>
          <w:strike w:val="0"/>
          <w:u w:val="none"/>
        </w:rPr>
        <w:t xml:space="preserve">. </w:t>
      </w:r>
      <w:r>
        <w:rPr>
          <w:b w:val="0"/>
          <w:i w:val="0"/>
          <w:smallCaps w:val="0"/>
          <w:strike w:val="0"/>
          <w:sz w:val="16"/>
          <w:u w:val="none"/>
        </w:rPr>
        <w:t xml:space="preserve">An equitable recovery requires a national commitment to help all workers obtain good jobs—particularly the two-thirds of adults without a bachelor’s degree and people of color who have been most affected by the crisis and were denied opportunity before it. As the nation engages in a historic debate about how to accelerate economic recovery, ambitious public investment is necessary to put Americans back to work with dignity and opportunity. We need an intentional effort to make sure that the jobs that come back are good jobs with decent wages, benefits, and mobility and to empower workers to access these opportunities in a profoundly changed labor market. </w:t>
      </w:r>
      <w:r>
        <w:rPr>
          <w:b w:val="0"/>
          <w:i w:val="0"/>
          <w:smallCaps w:val="0"/>
          <w:strike w:val="0"/>
          <w:u w:val="single"/>
        </w:rPr>
        <w:t xml:space="preserve">To achieve these goals, </w:t>
      </w:r>
      <w:r>
        <w:rPr>
          <w:b/>
          <w:i w:val="0"/>
          <w:smallCaps w:val="0"/>
          <w:strike w:val="0"/>
          <w:highlight w:val="cyan"/>
          <w:u w:val="single"/>
        </w:rPr>
        <w:t>America</w:t>
      </w:r>
      <w:r>
        <w:rPr>
          <w:b w:val="0"/>
          <w:i w:val="0"/>
          <w:smallCaps w:val="0"/>
          <w:strike w:val="0"/>
          <w:u w:val="single"/>
        </w:rPr>
        <w:t xml:space="preserve">n policy makers </w:t>
      </w:r>
      <w:r>
        <w:rPr>
          <w:b w:val="0"/>
          <w:i w:val="0"/>
          <w:smallCaps w:val="0"/>
          <w:strike w:val="0"/>
          <w:highlight w:val="cyan"/>
          <w:u w:val="single"/>
        </w:rPr>
        <w:t>need</w:t>
      </w:r>
      <w:r>
        <w:rPr>
          <w:b w:val="0"/>
          <w:i w:val="0"/>
          <w:smallCaps w:val="0"/>
          <w:strike w:val="0"/>
          <w:u w:val="single"/>
        </w:rPr>
        <w:t xml:space="preserve"> to establish </w:t>
      </w:r>
      <w:r>
        <w:rPr>
          <w:b/>
          <w:i w:val="0"/>
          <w:smallCaps w:val="0"/>
          <w:strike w:val="0"/>
          <w:u w:val="single"/>
        </w:rPr>
        <w:t xml:space="preserve">job </w:t>
      </w:r>
      <w:r>
        <w:rPr>
          <w:b/>
          <w:i w:val="0"/>
          <w:smallCaps w:val="0"/>
          <w:strike w:val="0"/>
          <w:highlight w:val="cyan"/>
          <w:u w:val="single"/>
        </w:rPr>
        <w:t xml:space="preserve">growth </w:t>
      </w:r>
      <w:r>
        <w:rPr>
          <w:b/>
          <w:i w:val="0"/>
          <w:smallCaps w:val="0"/>
          <w:strike w:val="0"/>
          <w:highlight w:val="cyan"/>
          <w:u w:val="single"/>
        </w:rPr>
        <w:t>strategies</w:t>
      </w:r>
      <w:r>
        <w:rPr>
          <w:b w:val="0"/>
          <w:i w:val="0"/>
          <w:smallCaps w:val="0"/>
          <w:strike w:val="0"/>
          <w:u w:val="single"/>
        </w:rPr>
        <w:t xml:space="preserve"> that address </w:t>
      </w:r>
      <w:r>
        <w:rPr>
          <w:b/>
          <w:i w:val="0"/>
          <w:smallCaps w:val="0"/>
          <w:strike w:val="0"/>
          <w:u w:val="single"/>
        </w:rPr>
        <w:t>urgent public needs</w:t>
      </w:r>
      <w:r>
        <w:rPr>
          <w:b w:val="0"/>
          <w:i w:val="0"/>
          <w:smallCaps w:val="0"/>
          <w:strike w:val="0"/>
          <w:u w:val="single"/>
        </w:rPr>
        <w:t xml:space="preserve"> </w:t>
      </w:r>
      <w:r>
        <w:rPr>
          <w:b w:val="0"/>
          <w:i w:val="0"/>
          <w:smallCaps w:val="0"/>
          <w:strike w:val="0"/>
          <w:highlight w:val="cyan"/>
          <w:u w:val="single"/>
        </w:rPr>
        <w:t>through</w:t>
      </w:r>
      <w:r>
        <w:rPr>
          <w:b w:val="0"/>
          <w:i w:val="0"/>
          <w:smallCaps w:val="0"/>
          <w:strike w:val="0"/>
          <w:u w:val="single"/>
        </w:rPr>
        <w:t xml:space="preserve"> </w:t>
      </w:r>
      <w:r>
        <w:rPr>
          <w:b/>
          <w:i w:val="0"/>
          <w:smallCaps w:val="0"/>
          <w:strike w:val="0"/>
          <w:u w:val="single"/>
        </w:rPr>
        <w:t>major programs</w:t>
      </w:r>
      <w:r>
        <w:rPr>
          <w:b w:val="0"/>
          <w:i w:val="0"/>
          <w:smallCaps w:val="0"/>
          <w:strike w:val="0"/>
          <w:u w:val="single"/>
        </w:rPr>
        <w:t xml:space="preserve"> in green energy, </w:t>
      </w:r>
      <w:r>
        <w:rPr>
          <w:b/>
          <w:i w:val="0"/>
          <w:smallCaps w:val="0"/>
          <w:strike w:val="0"/>
          <w:highlight w:val="cyan"/>
          <w:u w:val="single"/>
        </w:rPr>
        <w:t>infrastructure</w:t>
      </w:r>
      <w:r>
        <w:rPr>
          <w:b w:val="0"/>
          <w:i w:val="0"/>
          <w:smallCaps w:val="0"/>
          <w:strike w:val="0"/>
          <w:u w:val="single"/>
        </w:rPr>
        <w:t>, and health</w:t>
      </w:r>
      <w:r>
        <w:rPr>
          <w:b w:val="0"/>
          <w:i w:val="0"/>
          <w:smallCaps w:val="0"/>
          <w:strike w:val="0"/>
          <w:u w:val="none"/>
        </w:rPr>
        <w:t xml:space="preserve">. </w:t>
      </w:r>
      <w:r>
        <w:rPr>
          <w:b w:val="0"/>
          <w:i w:val="0"/>
          <w:smallCaps w:val="0"/>
          <w:strike w:val="0"/>
          <w:sz w:val="16"/>
          <w:u w:val="none"/>
        </w:rPr>
        <w:t xml:space="preserve">Alongside these job growth strategies, we need to recognize and develop the talents of workers by creating an adult learning system that meets workers’ needs and develops skills for the digital economy. The national security community must lend its support to this cause. And as it does so, it can bring home </w:t>
      </w:r>
      <w:r>
        <w:rPr>
          <w:b w:val="0"/>
          <w:i w:val="0"/>
          <w:smallCaps w:val="0"/>
          <w:strike w:val="0"/>
          <w:sz w:val="16"/>
          <w:u w:val="none"/>
        </w:rPr>
        <w:t>the lessons</w:t>
      </w:r>
      <w:r>
        <w:rPr>
          <w:b w:val="0"/>
          <w:i w:val="0"/>
          <w:smallCaps w:val="0"/>
          <w:strike w:val="0"/>
          <w:sz w:val="16"/>
          <w:u w:val="none"/>
        </w:rPr>
        <w:t xml:space="preserve"> from the advances made in these areas in other countries, particularly our European allies, and consider this a realm of international cooperation and international engagement.</w:t>
      </w:r>
    </w:p>
    <w:p>
      <w:pPr>
        <w:spacing w:after="60"/>
      </w:pPr>
      <w:r>
        <w:rPr>
          <w:b w:val="0"/>
          <w:i w:val="0"/>
          <w:smallCaps w:val="0"/>
          <w:strike w:val="0"/>
          <w:sz w:val="16"/>
          <w:u w:val="none"/>
        </w:rPr>
        <w:t>Shared Economic Prosperity Is a National Security Asset</w:t>
      </w:r>
    </w:p>
    <w:p>
      <w:pPr>
        <w:spacing w:after="60"/>
      </w:pPr>
      <w:r>
        <w:rPr>
          <w:b w:val="0"/>
          <w:i w:val="0"/>
          <w:smallCaps w:val="0"/>
          <w:strike w:val="0"/>
          <w:u w:val="single"/>
        </w:rPr>
        <w:t xml:space="preserve">A </w:t>
      </w:r>
      <w:r>
        <w:rPr>
          <w:b/>
          <w:i w:val="0"/>
          <w:smallCaps w:val="0"/>
          <w:strike w:val="0"/>
          <w:u w:val="single"/>
        </w:rPr>
        <w:t>strong economy</w:t>
      </w:r>
      <w:r>
        <w:rPr>
          <w:b w:val="0"/>
          <w:i w:val="0"/>
          <w:smallCaps w:val="0"/>
          <w:strike w:val="0"/>
          <w:u w:val="single"/>
        </w:rPr>
        <w:t xml:space="preserve"> is </w:t>
      </w:r>
      <w:r>
        <w:rPr>
          <w:b/>
          <w:i w:val="0"/>
          <w:smallCaps w:val="0"/>
          <w:strike w:val="0"/>
          <w:u w:val="single"/>
        </w:rPr>
        <w:t>essential</w:t>
      </w:r>
      <w:r>
        <w:rPr>
          <w:b w:val="0"/>
          <w:i w:val="0"/>
          <w:smallCaps w:val="0"/>
          <w:strike w:val="0"/>
          <w:u w:val="single"/>
        </w:rPr>
        <w:t xml:space="preserve"> to America’s </w:t>
      </w:r>
      <w:r>
        <w:rPr>
          <w:b/>
          <w:i w:val="0"/>
          <w:smallCaps w:val="0"/>
          <w:strike w:val="0"/>
          <w:u w:val="single"/>
        </w:rPr>
        <w:t>security and diplomatic strategy</w:t>
      </w:r>
      <w:r>
        <w:rPr>
          <w:b w:val="0"/>
          <w:i w:val="0"/>
          <w:smallCaps w:val="0"/>
          <w:strike w:val="0"/>
          <w:u w:val="single"/>
        </w:rPr>
        <w:t xml:space="preserve">. Economic </w:t>
      </w:r>
      <w:r>
        <w:rPr>
          <w:b w:val="0"/>
          <w:i w:val="0"/>
          <w:smallCaps w:val="0"/>
          <w:strike w:val="0"/>
          <w:highlight w:val="cyan"/>
          <w:u w:val="single"/>
        </w:rPr>
        <w:t>strength increases</w:t>
      </w:r>
      <w:r>
        <w:rPr>
          <w:b w:val="0"/>
          <w:i w:val="0"/>
          <w:smallCaps w:val="0"/>
          <w:strike w:val="0"/>
          <w:u w:val="single"/>
        </w:rPr>
        <w:t xml:space="preserve"> our </w:t>
      </w:r>
      <w:r>
        <w:rPr>
          <w:b/>
          <w:i w:val="0"/>
          <w:smallCaps w:val="0"/>
          <w:strike w:val="0"/>
          <w:highlight w:val="cyan"/>
          <w:u w:val="single"/>
        </w:rPr>
        <w:t>influence</w:t>
      </w:r>
      <w:r>
        <w:rPr>
          <w:b w:val="0"/>
          <w:i w:val="0"/>
          <w:smallCaps w:val="0"/>
          <w:strike w:val="0"/>
          <w:u w:val="single"/>
        </w:rPr>
        <w:t xml:space="preserve"> on the global stage, </w:t>
      </w:r>
      <w:r>
        <w:rPr>
          <w:b/>
          <w:i w:val="0"/>
          <w:smallCaps w:val="0"/>
          <w:strike w:val="0"/>
          <w:u w:val="single"/>
        </w:rPr>
        <w:t>expands markets</w:t>
      </w:r>
      <w:r>
        <w:rPr>
          <w:b w:val="0"/>
          <w:i w:val="0"/>
          <w:smallCaps w:val="0"/>
          <w:strike w:val="0"/>
          <w:u w:val="single"/>
        </w:rPr>
        <w:t xml:space="preserve">, </w:t>
      </w:r>
      <w:r>
        <w:rPr>
          <w:b w:val="0"/>
          <w:i w:val="0"/>
          <w:smallCaps w:val="0"/>
          <w:strike w:val="0"/>
          <w:highlight w:val="cyan"/>
          <w:u w:val="single"/>
        </w:rPr>
        <w:t xml:space="preserve">and </w:t>
      </w:r>
      <w:r>
        <w:rPr>
          <w:b/>
          <w:i w:val="0"/>
          <w:smallCaps w:val="0"/>
          <w:strike w:val="0"/>
          <w:highlight w:val="cyan"/>
          <w:u w:val="single"/>
        </w:rPr>
        <w:t>funds</w:t>
      </w:r>
      <w:r>
        <w:rPr>
          <w:b w:val="0"/>
          <w:i w:val="0"/>
          <w:smallCaps w:val="0"/>
          <w:strike w:val="0"/>
          <w:highlight w:val="cyan"/>
          <w:u w:val="single"/>
        </w:rPr>
        <w:t xml:space="preserve"> a </w:t>
      </w:r>
      <w:r>
        <w:rPr>
          <w:b/>
          <w:i w:val="0"/>
          <w:smallCaps w:val="0"/>
          <w:strike w:val="0"/>
          <w:highlight w:val="cyan"/>
          <w:u w:val="single"/>
        </w:rPr>
        <w:t>strong</w:t>
      </w:r>
      <w:r>
        <w:rPr>
          <w:b/>
          <w:i w:val="0"/>
          <w:smallCaps w:val="0"/>
          <w:strike w:val="0"/>
          <w:u w:val="single"/>
        </w:rPr>
        <w:t xml:space="preserve"> and agile </w:t>
      </w:r>
      <w:r>
        <w:rPr>
          <w:b/>
          <w:i w:val="0"/>
          <w:smallCaps w:val="0"/>
          <w:strike w:val="0"/>
          <w:highlight w:val="cyan"/>
          <w:u w:val="single"/>
        </w:rPr>
        <w:t>military</w:t>
      </w:r>
      <w:r>
        <w:rPr>
          <w:b w:val="0"/>
          <w:i w:val="0"/>
          <w:smallCaps w:val="0"/>
          <w:strike w:val="0"/>
          <w:u w:val="single"/>
        </w:rPr>
        <w:t xml:space="preserve"> and </w:t>
      </w:r>
      <w:r>
        <w:rPr>
          <w:b/>
          <w:i w:val="0"/>
          <w:smallCaps w:val="0"/>
          <w:strike w:val="0"/>
          <w:u w:val="single"/>
        </w:rPr>
        <w:t>national defense</w:t>
      </w:r>
      <w:r>
        <w:rPr>
          <w:b w:val="0"/>
          <w:i w:val="0"/>
          <w:smallCaps w:val="0"/>
          <w:strike w:val="0"/>
          <w:u w:val="single"/>
        </w:rPr>
        <w:t xml:space="preserve">. </w:t>
      </w:r>
      <w:r>
        <w:rPr>
          <w:b w:val="0"/>
          <w:i w:val="0"/>
          <w:smallCaps w:val="0"/>
          <w:strike w:val="0"/>
          <w:highlight w:val="cyan"/>
          <w:u w:val="single"/>
        </w:rPr>
        <w:t>Yet</w:t>
      </w:r>
      <w:r>
        <w:rPr>
          <w:b w:val="0"/>
          <w:i w:val="0"/>
          <w:smallCaps w:val="0"/>
          <w:strike w:val="0"/>
          <w:u w:val="single"/>
        </w:rPr>
        <w:t xml:space="preserve"> it is </w:t>
      </w:r>
      <w:r>
        <w:rPr>
          <w:b w:val="0"/>
          <w:i w:val="0"/>
          <w:smallCaps w:val="0"/>
          <w:strike w:val="0"/>
          <w:highlight w:val="cyan"/>
          <w:u w:val="single"/>
        </w:rPr>
        <w:t>not enough for</w:t>
      </w:r>
      <w:r>
        <w:rPr>
          <w:b w:val="0"/>
          <w:i w:val="0"/>
          <w:smallCaps w:val="0"/>
          <w:strike w:val="0"/>
          <w:u w:val="single"/>
        </w:rPr>
        <w:t xml:space="preserve"> America’s economy to be strong for </w:t>
      </w:r>
      <w:r>
        <w:rPr>
          <w:b/>
          <w:i w:val="0"/>
          <w:smallCaps w:val="0"/>
          <w:strike w:val="0"/>
          <w:highlight w:val="cyan"/>
          <w:u w:val="single"/>
        </w:rPr>
        <w:t>some</w:t>
      </w:r>
      <w:r>
        <w:rPr>
          <w:b w:val="0"/>
          <w:i w:val="0"/>
          <w:smallCaps w:val="0"/>
          <w:strike w:val="0"/>
          <w:highlight w:val="cyan"/>
          <w:u w:val="single"/>
        </w:rPr>
        <w:t>—prosperity must be</w:t>
      </w:r>
      <w:r>
        <w:rPr>
          <w:b w:val="0"/>
          <w:i w:val="0"/>
          <w:smallCaps w:val="0"/>
          <w:strike w:val="0"/>
          <w:u w:val="single"/>
        </w:rPr>
        <w:t xml:space="preserve"> </w:t>
      </w:r>
      <w:r>
        <w:rPr>
          <w:b/>
          <w:i w:val="0"/>
          <w:smallCaps w:val="0"/>
          <w:strike w:val="0"/>
          <w:u w:val="single"/>
        </w:rPr>
        <w:t xml:space="preserve">broadly </w:t>
      </w:r>
      <w:r>
        <w:rPr>
          <w:b/>
          <w:i w:val="0"/>
          <w:smallCaps w:val="0"/>
          <w:strike w:val="0"/>
          <w:highlight w:val="cyan"/>
          <w:u w:val="single"/>
        </w:rPr>
        <w:t>shared</w:t>
      </w:r>
      <w:r>
        <w:rPr>
          <w:b w:val="0"/>
          <w:i w:val="0"/>
          <w:smallCaps w:val="0"/>
          <w:strike w:val="0"/>
          <w:u w:val="single"/>
        </w:rPr>
        <w:t xml:space="preserve">. Widespread belief in the ability of the American economic system to create economic security and </w:t>
      </w:r>
      <w:r>
        <w:rPr>
          <w:b w:val="0"/>
          <w:i w:val="0"/>
          <w:smallCaps w:val="0"/>
          <w:strike w:val="0"/>
          <w:highlight w:val="cyan"/>
          <w:u w:val="single"/>
        </w:rPr>
        <w:t>mobility</w:t>
      </w:r>
      <w:r>
        <w:rPr>
          <w:b w:val="0"/>
          <w:i w:val="0"/>
          <w:smallCaps w:val="0"/>
          <w:strike w:val="0"/>
          <w:u w:val="single"/>
        </w:rPr>
        <w:t xml:space="preserve"> for all—the American Dream— </w:t>
      </w:r>
      <w:r>
        <w:rPr>
          <w:b w:val="0"/>
          <w:i w:val="0"/>
          <w:smallCaps w:val="0"/>
          <w:strike w:val="0"/>
          <w:highlight w:val="cyan"/>
          <w:u w:val="single"/>
        </w:rPr>
        <w:t xml:space="preserve">creates </w:t>
      </w:r>
      <w:r>
        <w:rPr>
          <w:b/>
          <w:i w:val="0"/>
          <w:smallCaps w:val="0"/>
          <w:strike w:val="0"/>
          <w:highlight w:val="cyan"/>
          <w:u w:val="single"/>
        </w:rPr>
        <w:t>credibility</w:t>
      </w:r>
      <w:r>
        <w:rPr>
          <w:b w:val="0"/>
          <w:i w:val="0"/>
          <w:smallCaps w:val="0"/>
          <w:strike w:val="0"/>
          <w:u w:val="single"/>
        </w:rPr>
        <w:t xml:space="preserve"> and </w:t>
      </w:r>
      <w:r>
        <w:rPr>
          <w:b/>
          <w:i w:val="0"/>
          <w:smallCaps w:val="0"/>
          <w:strike w:val="0"/>
          <w:u w:val="single"/>
        </w:rPr>
        <w:t>legitimacy</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America’s </w:t>
      </w:r>
      <w:r>
        <w:rPr>
          <w:b/>
          <w:i w:val="0"/>
          <w:smallCaps w:val="0"/>
          <w:strike w:val="0"/>
          <w:highlight w:val="cyan"/>
          <w:u w:val="single"/>
        </w:rPr>
        <w:t>values</w:t>
      </w:r>
      <w:r>
        <w:rPr>
          <w:b w:val="0"/>
          <w:i w:val="0"/>
          <w:smallCaps w:val="0"/>
          <w:strike w:val="0"/>
          <w:u w:val="single"/>
        </w:rPr>
        <w:t xml:space="preserve">, </w:t>
      </w:r>
      <w:r>
        <w:rPr>
          <w:b/>
          <w:i w:val="0"/>
          <w:smallCaps w:val="0"/>
          <w:strike w:val="0"/>
          <w:u w:val="single"/>
        </w:rPr>
        <w:t>governance</w:t>
      </w:r>
      <w:r>
        <w:rPr>
          <w:b w:val="0"/>
          <w:i w:val="0"/>
          <w:smallCaps w:val="0"/>
          <w:strike w:val="0"/>
          <w:u w:val="single"/>
        </w:rPr>
        <w:t xml:space="preserve">, and </w:t>
      </w:r>
      <w:r>
        <w:rPr>
          <w:b/>
          <w:i w:val="0"/>
          <w:smallCaps w:val="0"/>
          <w:strike w:val="0"/>
          <w:u w:val="single"/>
        </w:rPr>
        <w:t>alliances</w:t>
      </w:r>
      <w:r>
        <w:rPr>
          <w:b w:val="0"/>
          <w:i w:val="0"/>
          <w:smallCaps w:val="0"/>
          <w:strike w:val="0"/>
          <w:u w:val="single"/>
        </w:rPr>
        <w:t xml:space="preserve"> around the world</w:t>
      </w:r>
      <w:r>
        <w:rPr>
          <w:b w:val="0"/>
          <w:i w:val="0"/>
          <w:smallCaps w:val="0"/>
          <w:strike w:val="0"/>
          <w:u w:val="none"/>
        </w:rPr>
        <w:t xml:space="preserve">. </w:t>
      </w:r>
      <w:r>
        <w:rPr>
          <w:b w:val="0"/>
          <w:i w:val="0"/>
          <w:smallCaps w:val="0"/>
          <w:strike w:val="0"/>
          <w:u w:val="single"/>
        </w:rPr>
        <w:t xml:space="preserve">After World War II, the </w:t>
      </w:r>
      <w:r>
        <w:rPr>
          <w:b/>
          <w:i w:val="0"/>
          <w:smallCaps w:val="0"/>
          <w:strike w:val="0"/>
          <w:u w:val="single"/>
        </w:rPr>
        <w:t>U</w:t>
      </w:r>
      <w:r>
        <w:rPr>
          <w:b w:val="0"/>
          <w:i w:val="0"/>
          <w:smallCaps w:val="0"/>
          <w:strike w:val="0"/>
          <w:u w:val="none"/>
        </w:rPr>
        <w:t xml:space="preserve">nited </w:t>
      </w:r>
      <w:r>
        <w:rPr>
          <w:b/>
          <w:i w:val="0"/>
          <w:smallCaps w:val="0"/>
          <w:strike w:val="0"/>
          <w:u w:val="single"/>
        </w:rPr>
        <w:t>S</w:t>
      </w:r>
      <w:r>
        <w:rPr>
          <w:b w:val="0"/>
          <w:i w:val="0"/>
          <w:smallCaps w:val="0"/>
          <w:strike w:val="0"/>
          <w:u w:val="none"/>
        </w:rPr>
        <w:t xml:space="preserve">tates </w:t>
      </w:r>
      <w:r>
        <w:rPr>
          <w:b w:val="0"/>
          <w:i w:val="0"/>
          <w:smallCaps w:val="0"/>
          <w:strike w:val="0"/>
          <w:u w:val="single"/>
        </w:rPr>
        <w:t xml:space="preserve">grew the middle class to historic size and strength. This achievement made America </w:t>
      </w:r>
      <w:r>
        <w:rPr>
          <w:b w:val="0"/>
          <w:i w:val="0"/>
          <w:smallCaps w:val="0"/>
          <w:strike w:val="0"/>
          <w:highlight w:val="cyan"/>
          <w:u w:val="single"/>
        </w:rPr>
        <w:t xml:space="preserve">the </w:t>
      </w:r>
      <w:r>
        <w:rPr>
          <w:b/>
          <w:i w:val="0"/>
          <w:smallCaps w:val="0"/>
          <w:strike w:val="0"/>
          <w:highlight w:val="cyan"/>
          <w:u w:val="single"/>
        </w:rPr>
        <w:t>model</w:t>
      </w:r>
      <w:r>
        <w:rPr>
          <w:b w:val="0"/>
          <w:i w:val="0"/>
          <w:smallCaps w:val="0"/>
          <w:strike w:val="0"/>
          <w:u w:val="single"/>
        </w:rPr>
        <w:t xml:space="preserve"> of the free world—</w:t>
      </w:r>
      <w:r>
        <w:rPr>
          <w:b/>
          <w:i w:val="0"/>
          <w:smallCaps w:val="0"/>
          <w:strike w:val="0"/>
          <w:highlight w:val="cyan"/>
          <w:u w:val="single"/>
        </w:rPr>
        <w:t>set</w:t>
      </w:r>
      <w:r>
        <w:rPr>
          <w:b/>
          <w:i w:val="0"/>
          <w:smallCaps w:val="0"/>
          <w:strike w:val="0"/>
          <w:u w:val="single"/>
        </w:rPr>
        <w:t xml:space="preserve">ting </w:t>
      </w:r>
      <w:r>
        <w:rPr>
          <w:b/>
          <w:i w:val="0"/>
          <w:smallCaps w:val="0"/>
          <w:strike w:val="0"/>
          <w:highlight w:val="cyan"/>
          <w:u w:val="single"/>
        </w:rPr>
        <w:t>the stage</w:t>
      </w:r>
      <w:r>
        <w:rPr>
          <w:b w:val="0"/>
          <w:i w:val="0"/>
          <w:smallCaps w:val="0"/>
          <w:strike w:val="0"/>
          <w:highlight w:val="cyan"/>
          <w:u w:val="single"/>
        </w:rPr>
        <w:t xml:space="preserve"> for</w:t>
      </w:r>
      <w:r>
        <w:rPr>
          <w:b w:val="0"/>
          <w:i w:val="0"/>
          <w:smallCaps w:val="0"/>
          <w:strike w:val="0"/>
          <w:u w:val="single"/>
        </w:rPr>
        <w:t xml:space="preserve"> decades of American political and economic </w:t>
      </w:r>
      <w:r>
        <w:rPr>
          <w:b/>
          <w:i w:val="0"/>
          <w:smallCaps w:val="0"/>
          <w:strike w:val="0"/>
          <w:highlight w:val="cyan"/>
          <w:u w:val="single"/>
        </w:rPr>
        <w:t>leadership</w:t>
      </w:r>
      <w:r>
        <w:rPr>
          <w:b w:val="0"/>
          <w:i w:val="0"/>
          <w:smallCaps w:val="0"/>
          <w:strike w:val="0"/>
          <w:u w:val="single"/>
        </w:rPr>
        <w:t xml:space="preserve">. Domestically, broad participation in the economy is </w:t>
      </w:r>
      <w:r>
        <w:rPr>
          <w:b/>
          <w:i w:val="0"/>
          <w:smallCaps w:val="0"/>
          <w:strike w:val="0"/>
          <w:u w:val="single"/>
        </w:rPr>
        <w:t>core</w:t>
      </w:r>
      <w:r>
        <w:rPr>
          <w:b w:val="0"/>
          <w:i w:val="0"/>
          <w:smallCaps w:val="0"/>
          <w:strike w:val="0"/>
          <w:u w:val="single"/>
        </w:rPr>
        <w:t xml:space="preserve"> to the </w:t>
      </w:r>
      <w:r>
        <w:rPr>
          <w:b/>
          <w:i w:val="0"/>
          <w:smallCaps w:val="0"/>
          <w:strike w:val="0"/>
          <w:u w:val="single"/>
        </w:rPr>
        <w:t>legitimacy</w:t>
      </w:r>
      <w:r>
        <w:rPr>
          <w:b w:val="0"/>
          <w:i w:val="0"/>
          <w:smallCaps w:val="0"/>
          <w:strike w:val="0"/>
          <w:u w:val="single"/>
        </w:rPr>
        <w:t xml:space="preserve"> of</w:t>
      </w:r>
      <w:r>
        <w:rPr>
          <w:b w:val="0"/>
          <w:i w:val="0"/>
          <w:smallCaps w:val="0"/>
          <w:strike w:val="0"/>
          <w:u w:val="none"/>
        </w:rPr>
        <w:t xml:space="preserve"> our </w:t>
      </w:r>
      <w:r>
        <w:rPr>
          <w:b w:val="0"/>
          <w:i w:val="0"/>
          <w:smallCaps w:val="0"/>
          <w:strike w:val="0"/>
          <w:u w:val="single"/>
        </w:rPr>
        <w:t xml:space="preserve">democracy and the strength of </w:t>
      </w:r>
      <w:r>
        <w:rPr>
          <w:b w:val="0"/>
          <w:i w:val="0"/>
          <w:smallCaps w:val="0"/>
          <w:strike w:val="0"/>
          <w:u w:val="none"/>
        </w:rPr>
        <w:t xml:space="preserve">our </w:t>
      </w:r>
      <w:r>
        <w:rPr>
          <w:b w:val="0"/>
          <w:i w:val="0"/>
          <w:smallCaps w:val="0"/>
          <w:strike w:val="0"/>
          <w:u w:val="single"/>
        </w:rPr>
        <w:t>political institutions</w:t>
      </w:r>
      <w:r>
        <w:rPr>
          <w:b w:val="0"/>
          <w:i w:val="0"/>
          <w:smallCaps w:val="0"/>
          <w:strike w:val="0"/>
          <w:sz w:val="16"/>
          <w:u w:val="none"/>
        </w:rPr>
        <w:t>. A belief that the economic system works for millions is an important part of creating trust in a democratic government’s ability to meet the needs of the people.</w:t>
      </w:r>
    </w:p>
    <w:p>
      <w:pPr>
        <w:spacing w:after="60"/>
      </w:pPr>
      <w:r>
        <w:rPr>
          <w:b w:val="0"/>
          <w:i w:val="0"/>
          <w:smallCaps w:val="0"/>
          <w:strike w:val="0"/>
          <w:sz w:val="16"/>
          <w:u w:val="none"/>
        </w:rPr>
        <w:t>The COVID-19 Crisis Puts Millions of American Workers at Risk</w:t>
      </w:r>
      <w:r>
        <w:rPr>
          <w:b w:val="0"/>
          <w:i w:val="0"/>
          <w:smallCaps w:val="0"/>
          <w:strike w:val="0"/>
          <w:sz w:val="16"/>
          <w:u w:val="none"/>
        </w:rPr>
        <w:t xml:space="preserve"> </w:t>
      </w:r>
      <w:r>
        <w:rPr>
          <w:b w:val="0"/>
          <w:i w:val="0"/>
          <w:smallCaps w:val="0"/>
          <w:strike w:val="0"/>
          <w:sz w:val="16"/>
          <w:u w:val="none"/>
        </w:rPr>
        <w:t>For the last several decades, the American Dream has been on the wane. Opportunity has been increasingly concentrated in the hands of a small share of workers able to access the knowledge economy. Too many Americans, particularly those without four-year degrees, experienced stagnant wages, less stability, and fewer opportunities for advancement. Since COVID-19 hit, millions have lost their jobs or income and are struggling to meet their basic needs—including food, housing, and medical care.1 The crisis has impacted sectors like hospitality, leisure, and retail, which employ a large share of America’s most economically vulnerable workers, resulting in alarming disparities in unemployment rates along education and racial lines. In August, the unemployment rate for those with a high school degree or less was more than double the rate for those with a bachelor’s degree.2 Black and Hispanic Americans are experiencing disproportionately high unemployment, with the gulf widening as the crisis continues.3 The experience of the Great Recession shows that without intentional effort to drive an inclusive recovery, inequality may get worse: while workers with a high school education or less experienced the majority of job losses, nearly all new jobs went to workers with postsecondary education. Inequalities across racial lines also increased as workers of color worked in the hardest-hit sectors and were slower to recover earnings and income than White workers.4</w:t>
      </w:r>
    </w:p>
    <w:p>
      <w:pPr>
        <w:spacing w:after="60"/>
      </w:pPr>
      <w:r>
        <w:rPr>
          <w:b w:val="0"/>
          <w:i w:val="0"/>
          <w:smallCaps w:val="0"/>
          <w:strike w:val="0"/>
          <w:sz w:val="16"/>
          <w:u w:val="none"/>
        </w:rPr>
        <w:t>The Case for an Inclusive Recovery</w:t>
      </w:r>
      <w:r>
        <w:rPr>
          <w:b w:val="0"/>
          <w:i w:val="0"/>
          <w:smallCaps w:val="0"/>
          <w:strike w:val="0"/>
          <w:sz w:val="16"/>
          <w:u w:val="none"/>
        </w:rPr>
        <w:t xml:space="preserve"> </w:t>
      </w:r>
      <w:r>
        <w:rPr>
          <w:b w:val="0"/>
          <w:i w:val="0"/>
          <w:smallCaps w:val="0"/>
          <w:strike w:val="0"/>
          <w:u w:val="single"/>
        </w:rPr>
        <w:t xml:space="preserve">A recovery that promotes broad economic participation, renewed opportunity, and equity will strengthen American moral and political authority </w:t>
      </w:r>
      <w:r>
        <w:rPr>
          <w:b/>
          <w:i w:val="0"/>
          <w:smallCaps w:val="0"/>
          <w:strike w:val="0"/>
          <w:u w:val="single"/>
        </w:rPr>
        <w:t>around the world</w:t>
      </w:r>
      <w:r>
        <w:rPr>
          <w:b w:val="0"/>
          <w:i w:val="0"/>
          <w:smallCaps w:val="0"/>
          <w:strike w:val="0"/>
          <w:u w:val="single"/>
        </w:rPr>
        <w:t xml:space="preserve">. It will </w:t>
      </w:r>
      <w:r>
        <w:rPr>
          <w:b/>
          <w:i w:val="0"/>
          <w:smallCaps w:val="0"/>
          <w:strike w:val="0"/>
          <w:u w:val="single"/>
        </w:rPr>
        <w:t>send a strong message</w:t>
      </w:r>
      <w:r>
        <w:rPr>
          <w:b w:val="0"/>
          <w:i w:val="0"/>
          <w:smallCaps w:val="0"/>
          <w:strike w:val="0"/>
          <w:u w:val="single"/>
        </w:rPr>
        <w:t xml:space="preserve"> about the strength and resilience of democratic government and the American people’s </w:t>
      </w:r>
      <w:r>
        <w:rPr>
          <w:b/>
          <w:i w:val="0"/>
          <w:smallCaps w:val="0"/>
          <w:strike w:val="0"/>
          <w:u w:val="single"/>
        </w:rPr>
        <w:t>ability to adapt</w:t>
      </w:r>
      <w:r>
        <w:rPr>
          <w:b w:val="0"/>
          <w:i w:val="0"/>
          <w:smallCaps w:val="0"/>
          <w:strike w:val="0"/>
          <w:u w:val="single"/>
        </w:rPr>
        <w:t xml:space="preserve"> to a changing global economic landscape</w:t>
      </w:r>
      <w:r>
        <w:rPr>
          <w:b w:val="0"/>
          <w:i w:val="0"/>
          <w:smallCaps w:val="0"/>
          <w:strike w:val="0"/>
          <w:u w:val="none"/>
        </w:rPr>
        <w:t xml:space="preserve">. </w:t>
      </w:r>
      <w:r>
        <w:rPr>
          <w:b w:val="0"/>
          <w:i w:val="0"/>
          <w:smallCaps w:val="0"/>
          <w:strike w:val="0"/>
          <w:sz w:val="16"/>
          <w:u w:val="none"/>
        </w:rPr>
        <w:t>An inclusive recovery will reaffirm American leadership as core to the success of our most critical international alliances, which are rooted in the notion of shared destiny and interdependence. For example, NATO, which has been a cornerstone of U.S. foreign policy and a force of global stability for decades, has suffered from American disengagement in recent years</w:t>
      </w:r>
      <w:r>
        <w:rPr>
          <w:b w:val="0"/>
          <w:i w:val="0"/>
          <w:smallCaps w:val="0"/>
          <w:strike w:val="0"/>
          <w:u w:val="none"/>
        </w:rPr>
        <w:t xml:space="preserve">. </w:t>
      </w:r>
      <w:r>
        <w:rPr>
          <w:b w:val="0"/>
          <w:i w:val="0"/>
          <w:smallCaps w:val="0"/>
          <w:strike w:val="0"/>
          <w:highlight w:val="cyan"/>
          <w:u w:val="single"/>
        </w:rPr>
        <w:t>A strong</w:t>
      </w:r>
      <w:r>
        <w:rPr>
          <w:b w:val="0"/>
          <w:i w:val="0"/>
          <w:smallCaps w:val="0"/>
          <w:strike w:val="0"/>
          <w:u w:val="single"/>
        </w:rPr>
        <w:t xml:space="preserve"> American </w:t>
      </w:r>
      <w:r>
        <w:rPr>
          <w:b w:val="0"/>
          <w:i w:val="0"/>
          <w:smallCaps w:val="0"/>
          <w:strike w:val="0"/>
          <w:highlight w:val="cyan"/>
          <w:u w:val="single"/>
        </w:rPr>
        <w:t>recovery</w:t>
      </w:r>
      <w:r>
        <w:rPr>
          <w:b w:val="0"/>
          <w:i w:val="0"/>
          <w:smallCaps w:val="0"/>
          <w:strike w:val="0"/>
          <w:u w:val="none"/>
        </w:rPr>
        <w:t>—coupled with a renewed openness to international collaboration—</w:t>
      </w:r>
      <w:r>
        <w:rPr>
          <w:b w:val="0"/>
          <w:i w:val="0"/>
          <w:smallCaps w:val="0"/>
          <w:strike w:val="0"/>
          <w:highlight w:val="cyan"/>
          <w:u w:val="single"/>
        </w:rPr>
        <w:t>is core to</w:t>
      </w:r>
      <w:r>
        <w:rPr>
          <w:b w:val="0"/>
          <w:i w:val="0"/>
          <w:smallCaps w:val="0"/>
          <w:strike w:val="0"/>
          <w:u w:val="none"/>
        </w:rPr>
        <w:t xml:space="preserve"> NATO’s </w:t>
      </w:r>
      <w:r>
        <w:rPr>
          <w:b w:val="0"/>
          <w:i w:val="0"/>
          <w:smallCaps w:val="0"/>
          <w:strike w:val="0"/>
          <w:highlight w:val="cyan"/>
          <w:u w:val="single"/>
        </w:rPr>
        <w:t xml:space="preserve">ability to solve </w:t>
      </w:r>
      <w:r>
        <w:rPr>
          <w:b/>
          <w:i w:val="0"/>
          <w:smallCaps w:val="0"/>
          <w:strike w:val="0"/>
          <w:highlight w:val="cyan"/>
          <w:u w:val="single"/>
        </w:rPr>
        <w:t>shared geopolitical</w:t>
      </w:r>
      <w:r>
        <w:rPr>
          <w:b/>
          <w:i w:val="0"/>
          <w:smallCaps w:val="0"/>
          <w:strike w:val="0"/>
          <w:u w:val="single"/>
        </w:rPr>
        <w:t xml:space="preserve"> and security </w:t>
      </w:r>
      <w:r>
        <w:rPr>
          <w:b/>
          <w:i w:val="0"/>
          <w:smallCaps w:val="0"/>
          <w:strike w:val="0"/>
          <w:highlight w:val="cyan"/>
          <w:u w:val="single"/>
        </w:rPr>
        <w:t>challenges</w:t>
      </w:r>
      <w:r>
        <w:rPr>
          <w:b w:val="0"/>
          <w:i w:val="0"/>
          <w:smallCaps w:val="0"/>
          <w:strike w:val="0"/>
          <w:u w:val="single"/>
        </w:rPr>
        <w:t>. A renewed partnership</w:t>
      </w:r>
      <w:r>
        <w:rPr>
          <w:b w:val="0"/>
          <w:i w:val="0"/>
          <w:smallCaps w:val="0"/>
          <w:strike w:val="0"/>
          <w:u w:val="none"/>
        </w:rPr>
        <w:t xml:space="preserve"> with our European allies </w:t>
      </w:r>
      <w:r>
        <w:rPr>
          <w:b w:val="0"/>
          <w:i w:val="0"/>
          <w:smallCaps w:val="0"/>
          <w:strike w:val="0"/>
          <w:u w:val="single"/>
        </w:rPr>
        <w:t xml:space="preserve">from </w:t>
      </w:r>
      <w:r>
        <w:rPr>
          <w:b w:val="0"/>
          <w:i w:val="0"/>
          <w:smallCaps w:val="0"/>
          <w:strike w:val="0"/>
          <w:highlight w:val="cyan"/>
          <w:u w:val="single"/>
        </w:rPr>
        <w:t xml:space="preserve">a </w:t>
      </w:r>
      <w:r>
        <w:rPr>
          <w:b/>
          <w:i w:val="0"/>
          <w:smallCaps w:val="0"/>
          <w:strike w:val="0"/>
          <w:highlight w:val="cyan"/>
          <w:u w:val="single"/>
        </w:rPr>
        <w:t>position of</w:t>
      </w:r>
      <w:r>
        <w:rPr>
          <w:b/>
          <w:i w:val="0"/>
          <w:smallCaps w:val="0"/>
          <w:strike w:val="0"/>
          <w:u w:val="single"/>
        </w:rPr>
        <w:t xml:space="preserve"> economic </w:t>
      </w:r>
      <w:r>
        <w:rPr>
          <w:b/>
          <w:i w:val="0"/>
          <w:smallCaps w:val="0"/>
          <w:strike w:val="0"/>
          <w:highlight w:val="cyan"/>
          <w:u w:val="single"/>
        </w:rPr>
        <w:t>strength</w:t>
      </w:r>
      <w:r>
        <w:rPr>
          <w:b w:val="0"/>
          <w:i w:val="0"/>
          <w:smallCaps w:val="0"/>
          <w:strike w:val="0"/>
          <w:u w:val="single"/>
        </w:rPr>
        <w:t xml:space="preserve"> will </w:t>
      </w:r>
      <w:r>
        <w:rPr>
          <w:b w:val="0"/>
          <w:i w:val="0"/>
          <w:smallCaps w:val="0"/>
          <w:strike w:val="0"/>
          <w:highlight w:val="cyan"/>
          <w:u w:val="single"/>
        </w:rPr>
        <w:t xml:space="preserve">enable us to address </w:t>
      </w:r>
      <w:r>
        <w:rPr>
          <w:b/>
          <w:i w:val="0"/>
          <w:smallCaps w:val="0"/>
          <w:strike w:val="0"/>
          <w:highlight w:val="cyan"/>
          <w:u w:val="single"/>
        </w:rPr>
        <w:t>global crises</w:t>
      </w:r>
      <w:r>
        <w:rPr>
          <w:b w:val="0"/>
          <w:i w:val="0"/>
          <w:smallCaps w:val="0"/>
          <w:strike w:val="0"/>
          <w:highlight w:val="cyan"/>
          <w:u w:val="single"/>
        </w:rPr>
        <w:t xml:space="preserve"> such as </w:t>
      </w:r>
      <w:r>
        <w:rPr>
          <w:b/>
          <w:i w:val="0"/>
          <w:smallCaps w:val="0"/>
          <w:strike w:val="0"/>
          <w:highlight w:val="cyan"/>
          <w:u w:val="single"/>
        </w:rPr>
        <w:t>climate</w:t>
      </w:r>
      <w:r>
        <w:rPr>
          <w:b/>
          <w:i w:val="0"/>
          <w:smallCaps w:val="0"/>
          <w:strike w:val="0"/>
          <w:u w:val="single"/>
        </w:rPr>
        <w:t xml:space="preserve"> change</w:t>
      </w:r>
      <w:r>
        <w:rPr>
          <w:b w:val="0"/>
          <w:i w:val="0"/>
          <w:smallCaps w:val="0"/>
          <w:strike w:val="0"/>
          <w:u w:val="single"/>
        </w:rPr>
        <w:t xml:space="preserve">, </w:t>
      </w:r>
      <w:r>
        <w:rPr>
          <w:b/>
          <w:i w:val="0"/>
          <w:smallCaps w:val="0"/>
          <w:strike w:val="0"/>
          <w:u w:val="single"/>
        </w:rPr>
        <w:t xml:space="preserve">global </w:t>
      </w:r>
      <w:r>
        <w:rPr>
          <w:b/>
          <w:i w:val="0"/>
          <w:smallCaps w:val="0"/>
          <w:strike w:val="0"/>
          <w:highlight w:val="cyan"/>
          <w:u w:val="single"/>
        </w:rPr>
        <w:t>pandemics</w:t>
      </w:r>
      <w:r>
        <w:rPr>
          <w:b w:val="0"/>
          <w:i w:val="0"/>
          <w:smallCaps w:val="0"/>
          <w:strike w:val="0"/>
          <w:highlight w:val="cyan"/>
          <w:u w:val="single"/>
        </w:rPr>
        <w:t xml:space="preserve">, and </w:t>
      </w:r>
      <w:r>
        <w:rPr>
          <w:b/>
          <w:i w:val="0"/>
          <w:smallCaps w:val="0"/>
          <w:strike w:val="0"/>
          <w:highlight w:val="cyan"/>
          <w:u w:val="single"/>
        </w:rPr>
        <w:t>refugees</w:t>
      </w:r>
      <w:r>
        <w:rPr>
          <w:b w:val="0"/>
          <w:i w:val="0"/>
          <w:smallCaps w:val="0"/>
          <w:strike w:val="0"/>
          <w:u w:val="none"/>
        </w:rPr>
        <w:t xml:space="preserve">. </w:t>
      </w:r>
      <w:r>
        <w:rPr>
          <w:b w:val="0"/>
          <w:i w:val="0"/>
          <w:smallCaps w:val="0"/>
          <w:strike w:val="0"/>
          <w:sz w:val="16"/>
          <w:u w:val="none"/>
        </w:rPr>
        <w:t xml:space="preserve">Together, the United States and Europe can pursue a commitment to investing in workers for shared economic competitiveness, innovation, and long-term prosperity. </w:t>
      </w:r>
      <w:r>
        <w:rPr>
          <w:b w:val="0"/>
          <w:i w:val="0"/>
          <w:smallCaps w:val="0"/>
          <w:strike w:val="0"/>
          <w:u w:val="single"/>
        </w:rPr>
        <w:t xml:space="preserve">The </w:t>
      </w:r>
      <w:r>
        <w:rPr>
          <w:b w:val="0"/>
          <w:i w:val="0"/>
          <w:smallCaps w:val="0"/>
          <w:strike w:val="0"/>
          <w:highlight w:val="cyan"/>
          <w:u w:val="single"/>
        </w:rPr>
        <w:t xml:space="preserve">U.S. has </w:t>
      </w:r>
      <w:r>
        <w:rPr>
          <w:b/>
          <w:i w:val="0"/>
          <w:smallCaps w:val="0"/>
          <w:strike w:val="0"/>
          <w:highlight w:val="cyan"/>
          <w:u w:val="single"/>
        </w:rPr>
        <w:t>unique</w:t>
      </w:r>
      <w:r>
        <w:rPr>
          <w:b/>
          <w:i w:val="0"/>
          <w:smallCaps w:val="0"/>
          <w:strike w:val="0"/>
          <w:u w:val="single"/>
        </w:rPr>
        <w:t xml:space="preserve"> advantages</w:t>
      </w:r>
      <w:r>
        <w:rPr>
          <w:b w:val="0"/>
          <w:i w:val="0"/>
          <w:smallCaps w:val="0"/>
          <w:strike w:val="0"/>
          <w:u w:val="single"/>
        </w:rPr>
        <w:t xml:space="preserve"> that give it the </w:t>
      </w:r>
      <w:r>
        <w:rPr>
          <w:b/>
          <w:i w:val="0"/>
          <w:smallCaps w:val="0"/>
          <w:strike w:val="0"/>
          <w:highlight w:val="cyan"/>
          <w:u w:val="single"/>
        </w:rPr>
        <w:t>tools</w:t>
      </w:r>
      <w:r>
        <w:rPr>
          <w:b w:val="0"/>
          <w:i w:val="0"/>
          <w:smallCaps w:val="0"/>
          <w:strike w:val="0"/>
          <w:u w:val="single"/>
        </w:rPr>
        <w:t xml:space="preserve"> to emerge from the crisis with </w:t>
      </w:r>
      <w:r>
        <w:rPr>
          <w:b/>
          <w:i w:val="0"/>
          <w:smallCaps w:val="0"/>
          <w:strike w:val="0"/>
          <w:u w:val="single"/>
        </w:rPr>
        <w:t>tremendous economic strength</w:t>
      </w:r>
      <w:r>
        <w:rPr>
          <w:b w:val="0"/>
          <w:i w:val="0"/>
          <w:smallCaps w:val="0"/>
          <w:strike w:val="0"/>
          <w:sz w:val="16"/>
          <w:u w:val="none"/>
        </w:rPr>
        <w:t>— including an entrepreneurial spirit and the technological and scientific infrastructure to lead global efforts in developing industries like green energy and biosciences that will shape the international economy for decades to come.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