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Econ decline doesn’t cause war</w:t>
      </w:r>
      <w:r>
        <w:rPr>
          <w:b/>
          <w:i w:val="0"/>
          <w:smallCaps w:val="0"/>
          <w:strike w:val="0"/>
          <w:sz w:val="26"/>
          <w:u w:val="none"/>
        </w:rPr>
        <w:tab/>
      </w:r>
      <w:r>
        <w:rPr>
          <w:b/>
          <w:i w:val="0"/>
          <w:smallCaps w:val="0"/>
          <w:strike w:val="0"/>
          <w:sz w:val="26"/>
          <w:u w:val="none"/>
        </w:rPr>
        <w:tab/>
      </w:r>
      <w:r>
        <w:rPr>
          <w:b/>
          <w:i w:val="0"/>
          <w:smallCaps w:val="0"/>
          <w:strike w:val="0"/>
          <w:sz w:val="26"/>
          <w:u w:val="none"/>
        </w:rPr>
        <w:tab/>
      </w:r>
      <w:r>
        <w:rPr>
          <w:b/>
          <w:i w:val="0"/>
          <w:smallCaps w:val="0"/>
          <w:strike w:val="0"/>
          <w:sz w:val="26"/>
          <w:u w:val="none"/>
        </w:rPr>
        <w:tab/>
      </w:r>
      <w:r>
        <w:rPr>
          <w:b/>
          <w:i w:val="0"/>
          <w:smallCaps w:val="0"/>
          <w:strike w:val="0"/>
          <w:sz w:val="26"/>
          <w:u w:val="none"/>
        </w:rPr>
        <w:tab/>
      </w:r>
      <w:r>
        <w:rPr>
          <w:b/>
          <w:i w:val="0"/>
          <w:smallCaps w:val="0"/>
          <w:strike w:val="0"/>
          <w:sz w:val="26"/>
          <w:u w:val="none"/>
        </w:rPr>
        <w:tab/>
      </w:r>
      <w:r>
        <w:rPr>
          <w:b/>
          <w:i w:val="0"/>
          <w:smallCaps w:val="0"/>
          <w:strike w:val="0"/>
          <w:sz w:val="26"/>
          <w:u w:val="none"/>
        </w:rPr>
        <w:tab/>
      </w:r>
      <w:r>
        <w:rPr>
          <w:b/>
          <w:i w:val="0"/>
          <w:smallCaps w:val="0"/>
          <w:strike w:val="0"/>
          <w:sz w:val="26"/>
          <w:u w:val="none"/>
        </w:rPr>
        <w:tab/>
        <w:t xml:space="preserve">     </w:t>
      </w:r>
    </w:p>
    <w:p>
      <w:pPr>
        <w:spacing w:after="80"/>
      </w:pPr>
      <w:r>
        <w:rPr>
          <w:b/>
          <w:i w:val="0"/>
          <w:smallCaps w:val="0"/>
          <w:strike w:val="0"/>
          <w:sz w:val="26"/>
          <w:u w:val="none"/>
        </w:rPr>
        <w:t>Walt 20</w:t>
      </w:r>
      <w:r>
        <w:rPr>
          <w:b w:val="0"/>
          <w:i w:val="0"/>
          <w:smallCaps w:val="0"/>
          <w:strike w:val="0"/>
          <w:u w:val="none"/>
        </w:rPr>
        <w:t xml:space="preserve"> (Stephen M. Walt, columnist at Foreign Policy and the Robert and Renée Belfer professor of international relations at Harvard University, “Will a Global Depression Trigger Another World War?” Foreign Policy, May 13th, 2020, https://foreignpolicy.com/2020/05/13/coronavirus-pandemic-depression-economy-world-war//Accessed July 7, 2024) </w:t>
      </w:r>
      <w:r>
        <w:rPr>
          <w:b w:val="0"/>
          <w:i w:val="0"/>
          <w:smallCaps w:val="0"/>
          <w:strike w:val="0"/>
          <w:u w:val="none"/>
        </w:rPr>
        <w:t>cpsw-sns</w:t>
      </w:r>
    </w:p>
    <w:p>
      <w:pPr>
        <w:spacing w:after="60"/>
      </w:pPr>
      <w:r>
        <w:rPr>
          <w:b w:val="0"/>
          <w:i w:val="0"/>
          <w:smallCaps w:val="0"/>
          <w:strike w:val="0"/>
          <w:sz w:val="14"/>
          <w:u w:val="none"/>
        </w:rPr>
        <w:t xml:space="preserve">Yet I cannot think of any country in similar circumstances today. Now is hardly the time for Russia to try to grab more of Ukraine—if it even wanted to—or for China to make a play for Taiwan, because </w:t>
      </w:r>
      <w:r>
        <w:rPr>
          <w:b w:val="0"/>
          <w:i w:val="0"/>
          <w:smallCaps w:val="0"/>
          <w:strike w:val="0"/>
          <w:sz w:val="22"/>
          <w:u w:val="single"/>
        </w:rPr>
        <w:t xml:space="preserve">the </w:t>
      </w:r>
      <w:r>
        <w:rPr>
          <w:b w:val="0"/>
          <w:i w:val="0"/>
          <w:smallCaps w:val="0"/>
          <w:strike w:val="0"/>
          <w:sz w:val="22"/>
          <w:highlight w:val="cyan"/>
          <w:u w:val="single"/>
        </w:rPr>
        <w:t>costs</w:t>
      </w:r>
      <w:r>
        <w:rPr>
          <w:b w:val="0"/>
          <w:i w:val="0"/>
          <w:smallCaps w:val="0"/>
          <w:strike w:val="0"/>
          <w:sz w:val="22"/>
          <w:u w:val="single"/>
        </w:rPr>
        <w:t xml:space="preserve"> of doing so would clearly </w:t>
      </w:r>
      <w:r>
        <w:rPr>
          <w:b w:val="0"/>
          <w:i w:val="0"/>
          <w:smallCaps w:val="0"/>
          <w:strike w:val="0"/>
          <w:sz w:val="22"/>
          <w:highlight w:val="cyan"/>
          <w:u w:val="single"/>
        </w:rPr>
        <w:t>outweigh the economic benefits.</w:t>
      </w:r>
      <w:r>
        <w:rPr>
          <w:b w:val="0"/>
          <w:i w:val="0"/>
          <w:smallCaps w:val="0"/>
          <w:strike w:val="0"/>
          <w:sz w:val="22"/>
          <w:u w:val="single"/>
        </w:rPr>
        <w:t xml:space="preserve"> Even conquering an oil-rich country—the sort of greedy acquisitiveness that Trump occasionally hints at—doesn’t look attractive when there’s a vast glut on the market</w:t>
      </w:r>
      <w:r>
        <w:rPr>
          <w:b w:val="0"/>
          <w:i w:val="0"/>
          <w:smallCaps w:val="0"/>
          <w:strike w:val="0"/>
          <w:sz w:val="14"/>
          <w:u w:val="none"/>
        </w:rPr>
        <w:t xml:space="preserve">. I might be worried if some weak and defenseless country somehow came to possess the entire global stock of a successful coronavirus vaccine, but that scenario is not even remotely possible. If one takes a longer-term perspective, however, a sustained economic depression could make war more likely by strengthening fascist or xenophobic political movements, fueling protectionism and </w:t>
      </w:r>
      <w:r>
        <w:rPr>
          <w:b w:val="0"/>
          <w:i w:val="0"/>
          <w:smallCaps w:val="0"/>
          <w:strike w:val="0"/>
          <w:sz w:val="14"/>
          <w:u w:val="none"/>
        </w:rPr>
        <w:t>hypernationalism</w:t>
      </w:r>
      <w:r>
        <w:rPr>
          <w:b w:val="0"/>
          <w:i w:val="0"/>
          <w:smallCaps w:val="0"/>
          <w:strike w:val="0"/>
          <w:sz w:val="14"/>
          <w:u w:val="none"/>
        </w:rPr>
        <w:t xml:space="preserve">, and making it more difficult for countries to reach mutually acceptable bargains with each other. The history of the 1930s shows where such trends can lead, although the economic effects of the Depression are hardly the only reason world politics took such a deadly turn in the 1930s. Nationalism, xenophobia, and authoritarian rule were making a comeback well before COVID-19 struck, but the economic misery now occurring in every corner of the world could intensify these trends and leave us in a more war-prone condition when fear of the virus has diminished. On balance, however, </w:t>
      </w:r>
      <w:r>
        <w:rPr>
          <w:b w:val="0"/>
          <w:i w:val="0"/>
          <w:smallCaps w:val="0"/>
          <w:strike w:val="0"/>
          <w:sz w:val="22"/>
          <w:u w:val="single"/>
        </w:rPr>
        <w:t xml:space="preserve">I do </w:t>
      </w:r>
      <w:r>
        <w:rPr>
          <w:b w:val="0"/>
          <w:i w:val="0"/>
          <w:smallCaps w:val="0"/>
          <w:strike w:val="0"/>
          <w:sz w:val="22"/>
          <w:highlight w:val="cyan"/>
          <w:u w:val="single"/>
        </w:rPr>
        <w:t>not</w:t>
      </w:r>
      <w:r>
        <w:rPr>
          <w:b w:val="0"/>
          <w:i w:val="0"/>
          <w:smallCaps w:val="0"/>
          <w:strike w:val="0"/>
          <w:sz w:val="22"/>
          <w:u w:val="single"/>
        </w:rPr>
        <w:t xml:space="preserve"> think that </w:t>
      </w:r>
      <w:r>
        <w:rPr>
          <w:b w:val="0"/>
          <w:i w:val="0"/>
          <w:smallCaps w:val="0"/>
          <w:strike w:val="0"/>
          <w:sz w:val="22"/>
          <w:highlight w:val="cyan"/>
          <w:u w:val="single"/>
        </w:rPr>
        <w:t>even</w:t>
      </w:r>
      <w:r>
        <w:rPr>
          <w:b w:val="0"/>
          <w:i w:val="0"/>
          <w:smallCaps w:val="0"/>
          <w:strike w:val="0"/>
          <w:sz w:val="22"/>
          <w:u w:val="single"/>
        </w:rPr>
        <w:t xml:space="preserve"> the </w:t>
      </w:r>
      <w:r>
        <w:rPr>
          <w:b w:val="0"/>
          <w:i w:val="0"/>
          <w:smallCaps w:val="0"/>
          <w:strike w:val="0"/>
          <w:sz w:val="22"/>
          <w:highlight w:val="cyan"/>
          <w:u w:val="single"/>
        </w:rPr>
        <w:t>extraordinary</w:t>
      </w:r>
      <w:r>
        <w:rPr>
          <w:b w:val="0"/>
          <w:i w:val="0"/>
          <w:smallCaps w:val="0"/>
          <w:strike w:val="0"/>
          <w:sz w:val="22"/>
          <w:u w:val="single"/>
        </w:rPr>
        <w:t xml:space="preserve"> economic </w:t>
      </w:r>
      <w:r>
        <w:rPr>
          <w:b w:val="0"/>
          <w:i w:val="0"/>
          <w:smallCaps w:val="0"/>
          <w:strike w:val="0"/>
          <w:sz w:val="22"/>
          <w:highlight w:val="cyan"/>
          <w:u w:val="single"/>
        </w:rPr>
        <w:t>conditions</w:t>
      </w:r>
      <w:r>
        <w:rPr>
          <w:b w:val="0"/>
          <w:i w:val="0"/>
          <w:smallCaps w:val="0"/>
          <w:strike w:val="0"/>
          <w:sz w:val="22"/>
          <w:u w:val="single"/>
        </w:rPr>
        <w:t xml:space="preserve"> we are witnessing today are going to </w:t>
      </w:r>
      <w:r>
        <w:rPr>
          <w:b w:val="0"/>
          <w:i w:val="0"/>
          <w:smallCaps w:val="0"/>
          <w:strike w:val="0"/>
          <w:sz w:val="22"/>
          <w:highlight w:val="cyan"/>
          <w:u w:val="single"/>
        </w:rPr>
        <w:t>have much impact on the likelihood of war</w:t>
      </w:r>
      <w:r>
        <w:rPr>
          <w:b w:val="0"/>
          <w:i w:val="0"/>
          <w:smallCaps w:val="0"/>
          <w:strike w:val="0"/>
          <w:sz w:val="14"/>
          <w:u w:val="none"/>
        </w:rPr>
        <w:t xml:space="preserve">. Why? </w:t>
      </w:r>
      <w:r>
        <w:rPr>
          <w:b w:val="0"/>
          <w:i w:val="0"/>
          <w:smallCaps w:val="0"/>
          <w:strike w:val="0"/>
          <w:sz w:val="14"/>
          <w:u w:val="none"/>
        </w:rPr>
        <w:t>First of all</w:t>
      </w:r>
      <w:r>
        <w:rPr>
          <w:b w:val="0"/>
          <w:i w:val="0"/>
          <w:smallCaps w:val="0"/>
          <w:strike w:val="0"/>
          <w:sz w:val="22"/>
          <w:u w:val="single"/>
        </w:rPr>
        <w:t xml:space="preserve">, if depressions were a powerful cause of war, there would be a lot more of the latter. </w:t>
      </w:r>
      <w:r>
        <w:rPr>
          <w:b w:val="0"/>
          <w:i w:val="0"/>
          <w:smallCaps w:val="0"/>
          <w:strike w:val="0"/>
          <w:sz w:val="14"/>
          <w:u w:val="none"/>
        </w:rPr>
        <w:t>To take one example</w:t>
      </w:r>
      <w:r>
        <w:rPr>
          <w:b w:val="0"/>
          <w:i w:val="0"/>
          <w:smallCaps w:val="0"/>
          <w:strike w:val="0"/>
          <w:sz w:val="22"/>
          <w:u w:val="single"/>
        </w:rPr>
        <w:t xml:space="preserve">, the </w:t>
      </w:r>
      <w:r>
        <w:rPr>
          <w:b w:val="0"/>
          <w:i w:val="0"/>
          <w:smallCaps w:val="0"/>
          <w:strike w:val="0"/>
          <w:sz w:val="22"/>
          <w:highlight w:val="cyan"/>
          <w:u w:val="single"/>
        </w:rPr>
        <w:t>U</w:t>
      </w:r>
      <w:r>
        <w:rPr>
          <w:b w:val="0"/>
          <w:i w:val="0"/>
          <w:smallCaps w:val="0"/>
          <w:strike w:val="0"/>
          <w:sz w:val="22"/>
          <w:u w:val="single"/>
        </w:rPr>
        <w:t xml:space="preserve">nited </w:t>
      </w:r>
      <w:r>
        <w:rPr>
          <w:b w:val="0"/>
          <w:i w:val="0"/>
          <w:smallCaps w:val="0"/>
          <w:strike w:val="0"/>
          <w:sz w:val="22"/>
          <w:highlight w:val="cyan"/>
          <w:u w:val="single"/>
        </w:rPr>
        <w:t>S</w:t>
      </w:r>
      <w:r>
        <w:rPr>
          <w:b w:val="0"/>
          <w:i w:val="0"/>
          <w:smallCaps w:val="0"/>
          <w:strike w:val="0"/>
          <w:sz w:val="22"/>
          <w:u w:val="single"/>
        </w:rPr>
        <w:t xml:space="preserve">tates </w:t>
      </w:r>
      <w:r>
        <w:rPr>
          <w:b w:val="0"/>
          <w:i w:val="0"/>
          <w:smallCaps w:val="0"/>
          <w:strike w:val="0"/>
          <w:sz w:val="22"/>
          <w:highlight w:val="cyan"/>
          <w:u w:val="single"/>
        </w:rPr>
        <w:t>has suffered 40</w:t>
      </w:r>
      <w:r>
        <w:rPr>
          <w:b w:val="0"/>
          <w:i w:val="0"/>
          <w:smallCaps w:val="0"/>
          <w:strike w:val="0"/>
          <w:sz w:val="22"/>
          <w:u w:val="single"/>
        </w:rPr>
        <w:t xml:space="preserve"> or more </w:t>
      </w:r>
      <w:r>
        <w:rPr>
          <w:b w:val="0"/>
          <w:i w:val="0"/>
          <w:smallCaps w:val="0"/>
          <w:strike w:val="0"/>
          <w:sz w:val="22"/>
          <w:highlight w:val="cyan"/>
          <w:u w:val="single"/>
        </w:rPr>
        <w:t>recessions</w:t>
      </w:r>
      <w:r>
        <w:rPr>
          <w:b w:val="0"/>
          <w:i w:val="0"/>
          <w:smallCaps w:val="0"/>
          <w:strike w:val="0"/>
          <w:sz w:val="14"/>
          <w:highlight w:val="cyan"/>
          <w:u w:val="none"/>
        </w:rPr>
        <w:t xml:space="preserve"> s</w:t>
      </w:r>
      <w:r>
        <w:rPr>
          <w:b w:val="0"/>
          <w:i w:val="0"/>
          <w:smallCaps w:val="0"/>
          <w:strike w:val="0"/>
          <w:sz w:val="14"/>
          <w:u w:val="none"/>
        </w:rPr>
        <w:t xml:space="preserve">ince the country was founded, yet it has fought perhaps 20 interstate wars, most of them unrelated to the state of the economy. To paraphrase the economist Paul Samuelson’s famous quip about the stock market, if recessions were a powerful cause of war, they would have predicted “nine out of the last five (or fewer).” Second, </w:t>
      </w:r>
      <w:r>
        <w:rPr>
          <w:b w:val="0"/>
          <w:i w:val="0"/>
          <w:smallCaps w:val="0"/>
          <w:strike w:val="0"/>
          <w:sz w:val="22"/>
          <w:highlight w:val="cyan"/>
          <w:u w:val="single"/>
        </w:rPr>
        <w:t>states do not start wars unless they believe they will win a quick and</w:t>
      </w:r>
      <w:r>
        <w:rPr>
          <w:b w:val="0"/>
          <w:i w:val="0"/>
          <w:smallCaps w:val="0"/>
          <w:strike w:val="0"/>
          <w:sz w:val="22"/>
          <w:u w:val="single"/>
        </w:rPr>
        <w:t xml:space="preserve"> relatively </w:t>
      </w:r>
      <w:r>
        <w:rPr>
          <w:b w:val="0"/>
          <w:i w:val="0"/>
          <w:smallCaps w:val="0"/>
          <w:strike w:val="0"/>
          <w:sz w:val="22"/>
          <w:highlight w:val="cyan"/>
          <w:u w:val="single"/>
        </w:rPr>
        <w:t>cheap victory</w:t>
      </w:r>
      <w:r>
        <w:rPr>
          <w:b w:val="0"/>
          <w:i w:val="0"/>
          <w:smallCaps w:val="0"/>
          <w:strike w:val="0"/>
          <w:sz w:val="14"/>
          <w:u w:val="none"/>
        </w:rPr>
        <w:t xml:space="preserve">. As John Mearsheimer showed in his classic book Conventional Deterrence, </w:t>
      </w:r>
      <w:r>
        <w:rPr>
          <w:b w:val="0"/>
          <w:i w:val="0"/>
          <w:smallCaps w:val="0"/>
          <w:strike w:val="0"/>
          <w:sz w:val="22"/>
          <w:u w:val="single"/>
        </w:rPr>
        <w:t>national leaders avoid war when they are convinced it will be long, bloody, costly, and uncertain.</w:t>
      </w:r>
      <w:r>
        <w:rPr>
          <w:b w:val="0"/>
          <w:i w:val="0"/>
          <w:smallCaps w:val="0"/>
          <w:strike w:val="0"/>
          <w:sz w:val="14"/>
          <w:u w:val="none"/>
        </w:rPr>
        <w:t xml:space="preserve"> To choose war, political leaders </w:t>
      </w:r>
      <w:r>
        <w:rPr>
          <w:b w:val="0"/>
          <w:i w:val="0"/>
          <w:smallCaps w:val="0"/>
          <w:strike w:val="0"/>
          <w:sz w:val="14"/>
          <w:u w:val="none"/>
        </w:rPr>
        <w:t>have to</w:t>
      </w:r>
      <w:r>
        <w:rPr>
          <w:b w:val="0"/>
          <w:i w:val="0"/>
          <w:smallCaps w:val="0"/>
          <w:strike w:val="0"/>
          <w:sz w:val="14"/>
          <w:u w:val="none"/>
        </w:rPr>
        <w:t xml:space="preserve"> convince themselves they can either win a quick, cheap, and decisive victory or achieve some limited objective at low cost. Europe went to war in 1914 with each side believing it would win a rapid and easy victory, and Nazi Germany developed the strategy of blitzkrieg </w:t>
      </w:r>
      <w:r>
        <w:rPr>
          <w:b w:val="0"/>
          <w:i w:val="0"/>
          <w:smallCaps w:val="0"/>
          <w:strike w:val="0"/>
          <w:sz w:val="14"/>
          <w:u w:val="none"/>
        </w:rPr>
        <w:t>in order to</w:t>
      </w:r>
      <w:r>
        <w:rPr>
          <w:b w:val="0"/>
          <w:i w:val="0"/>
          <w:smallCaps w:val="0"/>
          <w:strike w:val="0"/>
          <w:sz w:val="14"/>
          <w:u w:val="none"/>
        </w:rPr>
        <w:t xml:space="preserve"> subdue its foes as quickly and cheaply as possible. Iraq attacked Iran in 1980 because Saddam believed the Islamic Republic was in disarray and would be easy to defeat, and George W. Bush invaded Iraq in 2003 convinced the war would be short, successful, and pay for itself. The fact that each of these leaders miscalculated badly does not alter the main point: No matter what a country’s economic condition might be, its leaders will not go to war unless they think they can do so quickly, cheaply, and with a reasonable probability of success. Third, and most important, </w:t>
      </w:r>
      <w:r>
        <w:rPr>
          <w:b w:val="0"/>
          <w:i w:val="0"/>
          <w:smallCaps w:val="0"/>
          <w:strike w:val="0"/>
          <w:sz w:val="22"/>
          <w:u w:val="single"/>
        </w:rPr>
        <w:t xml:space="preserve">the primary </w:t>
      </w:r>
      <w:r>
        <w:rPr>
          <w:b w:val="0"/>
          <w:i w:val="0"/>
          <w:smallCaps w:val="0"/>
          <w:strike w:val="0"/>
          <w:sz w:val="22"/>
          <w:highlight w:val="cyan"/>
          <w:u w:val="single"/>
        </w:rPr>
        <w:t>motivation</w:t>
      </w:r>
      <w:r>
        <w:rPr>
          <w:b w:val="0"/>
          <w:i w:val="0"/>
          <w:smallCaps w:val="0"/>
          <w:strike w:val="0"/>
          <w:sz w:val="22"/>
          <w:u w:val="single"/>
        </w:rPr>
        <w:t xml:space="preserve"> for most wars </w:t>
      </w:r>
      <w:r>
        <w:rPr>
          <w:b w:val="0"/>
          <w:i w:val="0"/>
          <w:smallCaps w:val="0"/>
          <w:strike w:val="0"/>
          <w:sz w:val="22"/>
          <w:highlight w:val="cyan"/>
          <w:u w:val="single"/>
        </w:rPr>
        <w:t>is</w:t>
      </w:r>
      <w:r>
        <w:rPr>
          <w:b w:val="0"/>
          <w:i w:val="0"/>
          <w:smallCaps w:val="0"/>
          <w:strike w:val="0"/>
          <w:sz w:val="22"/>
          <w:u w:val="single"/>
        </w:rPr>
        <w:t xml:space="preserve"> the desire for </w:t>
      </w:r>
      <w:r>
        <w:rPr>
          <w:b w:val="0"/>
          <w:i w:val="0"/>
          <w:smallCaps w:val="0"/>
          <w:strike w:val="0"/>
          <w:sz w:val="22"/>
          <w:highlight w:val="cyan"/>
          <w:u w:val="single"/>
        </w:rPr>
        <w:t>security, not economic gain</w:t>
      </w:r>
      <w:r>
        <w:rPr>
          <w:b w:val="0"/>
          <w:i w:val="0"/>
          <w:smallCaps w:val="0"/>
          <w:strike w:val="0"/>
          <w:sz w:val="14"/>
          <w:u w:val="none"/>
        </w:rPr>
        <w:t xml:space="preserve">. For this reason, the odds of war increase when states believe the long-term balance of power may be shifting against them, when they are convinced that adversaries are unalterably hostile and cannot be accommodated, and when they are </w:t>
      </w:r>
      <w:r>
        <w:rPr>
          <w:b w:val="0"/>
          <w:i w:val="0"/>
          <w:smallCaps w:val="0"/>
          <w:strike w:val="0"/>
          <w:sz w:val="14"/>
          <w:u w:val="none"/>
        </w:rPr>
        <w:t>confident</w:t>
      </w:r>
      <w:r>
        <w:rPr>
          <w:b w:val="0"/>
          <w:i w:val="0"/>
          <w:smallCaps w:val="0"/>
          <w:strike w:val="0"/>
          <w:sz w:val="14"/>
          <w:u w:val="none"/>
        </w:rPr>
        <w:t xml:space="preserve"> they can reverse the unfavorable trends and establish a secure position if they act now. The historian A.J.P. Taylor once observed that </w:t>
      </w:r>
      <w:r>
        <w:rPr>
          <w:b w:val="0"/>
          <w:i w:val="0"/>
          <w:smallCaps w:val="0"/>
          <w:strike w:val="0"/>
          <w:sz w:val="22"/>
          <w:u w:val="single"/>
        </w:rPr>
        <w:t xml:space="preserve">“every war between Great Powers [between 1848 and 1918] … started as a preventive war, not as a war of conquest,” </w:t>
      </w:r>
      <w:r>
        <w:rPr>
          <w:b w:val="0"/>
          <w:i w:val="0"/>
          <w:smallCaps w:val="0"/>
          <w:strike w:val="0"/>
          <w:sz w:val="14"/>
          <w:u w:val="none"/>
        </w:rPr>
        <w:t xml:space="preserve">and that remains true of most wars fought since then. The bottom line: </w:t>
      </w:r>
      <w:r>
        <w:rPr>
          <w:b w:val="0"/>
          <w:i w:val="0"/>
          <w:smallCaps w:val="0"/>
          <w:strike w:val="0"/>
          <w:sz w:val="22"/>
          <w:highlight w:val="cyan"/>
          <w:u w:val="single"/>
        </w:rPr>
        <w:t>Economic conditions</w:t>
      </w:r>
      <w:r>
        <w:rPr>
          <w:b w:val="0"/>
          <w:i w:val="0"/>
          <w:smallCaps w:val="0"/>
          <w:strike w:val="0"/>
          <w:sz w:val="22"/>
          <w:u w:val="single"/>
        </w:rPr>
        <w:t xml:space="preserve"> (i.e., a depression) may affect the broader political environment in which decisions for war or peace are made, but they </w:t>
      </w:r>
      <w:r>
        <w:rPr>
          <w:b w:val="0"/>
          <w:i w:val="0"/>
          <w:smallCaps w:val="0"/>
          <w:strike w:val="0"/>
          <w:sz w:val="22"/>
          <w:highlight w:val="cyan"/>
          <w:u w:val="single"/>
        </w:rPr>
        <w:t>are only one</w:t>
      </w:r>
      <w:r>
        <w:rPr>
          <w:b w:val="0"/>
          <w:i w:val="0"/>
          <w:smallCaps w:val="0"/>
          <w:strike w:val="0"/>
          <w:sz w:val="22"/>
          <w:u w:val="single"/>
        </w:rPr>
        <w:t xml:space="preserve"> </w:t>
      </w:r>
      <w:r>
        <w:rPr>
          <w:b w:val="0"/>
          <w:i w:val="0"/>
          <w:smallCaps w:val="0"/>
          <w:strike w:val="0"/>
          <w:sz w:val="22"/>
          <w:highlight w:val="cyan"/>
          <w:u w:val="single"/>
        </w:rPr>
        <w:t>factor</w:t>
      </w:r>
      <w:r>
        <w:rPr>
          <w:b w:val="0"/>
          <w:i w:val="0"/>
          <w:smallCaps w:val="0"/>
          <w:strike w:val="0"/>
          <w:sz w:val="22"/>
          <w:u w:val="single"/>
        </w:rPr>
        <w:t xml:space="preserve"> among many </w:t>
      </w:r>
      <w:r>
        <w:rPr>
          <w:b w:val="0"/>
          <w:i w:val="0"/>
          <w:smallCaps w:val="0"/>
          <w:strike w:val="0"/>
          <w:sz w:val="22"/>
          <w:highlight w:val="cyan"/>
          <w:u w:val="single"/>
        </w:rPr>
        <w:t>and rarely</w:t>
      </w:r>
      <w:r>
        <w:rPr>
          <w:b w:val="0"/>
          <w:i w:val="0"/>
          <w:smallCaps w:val="0"/>
          <w:strike w:val="0"/>
          <w:sz w:val="22"/>
          <w:u w:val="single"/>
        </w:rPr>
        <w:t xml:space="preserve"> the most </w:t>
      </w:r>
      <w:r>
        <w:rPr>
          <w:b w:val="0"/>
          <w:i w:val="0"/>
          <w:smallCaps w:val="0"/>
          <w:strike w:val="0"/>
          <w:sz w:val="22"/>
          <w:highlight w:val="cyan"/>
          <w:u w:val="single"/>
        </w:rPr>
        <w:t>significant.</w:t>
      </w:r>
      <w:r>
        <w:rPr>
          <w:b w:val="0"/>
          <w:i w:val="0"/>
          <w:smallCaps w:val="0"/>
          <w:strike w:val="0"/>
          <w:sz w:val="14"/>
          <w:u w:val="none"/>
        </w:rPr>
        <w:t xml:space="preserve"> Even if the </w:t>
      </w:r>
      <w:r>
        <w:rPr>
          <w:b w:val="0"/>
          <w:i w:val="0"/>
          <w:smallCaps w:val="0"/>
          <w:strike w:val="0"/>
          <w:sz w:val="22"/>
          <w:highlight w:val="cyan"/>
          <w:u w:val="single"/>
        </w:rPr>
        <w:t>COVID-</w:t>
      </w:r>
      <w:r>
        <w:rPr>
          <w:b w:val="0"/>
          <w:i w:val="0"/>
          <w:smallCaps w:val="0"/>
          <w:strike w:val="0"/>
          <w:sz w:val="22"/>
          <w:u w:val="single"/>
        </w:rPr>
        <w:t xml:space="preserve">19 pandemic has large, lasting, and negative effects on the world economy—as seems quite likely—it is </w:t>
      </w:r>
      <w:r>
        <w:rPr>
          <w:b w:val="0"/>
          <w:i w:val="0"/>
          <w:smallCaps w:val="0"/>
          <w:strike w:val="0"/>
          <w:sz w:val="22"/>
          <w:highlight w:val="cyan"/>
          <w:u w:val="single"/>
        </w:rPr>
        <w:t>not likely to affect the probability of war</w:t>
      </w:r>
      <w:r>
        <w:rPr>
          <w:b w:val="0"/>
          <w:i w:val="0"/>
          <w:smallCaps w:val="0"/>
          <w:strike w:val="0"/>
          <w:sz w:val="22"/>
          <w:u w:val="single"/>
        </w:rPr>
        <w:t xml:space="preserve"> very much, especially in the short term.</w:t>
      </w:r>
    </w:p>
    <w:p>
      <w:pPr>
        <w:pStyle w:val="Caption"/>
      </w:pPr>
      <w:r>
        <w:t>Source: Business Confidence DA - Michigan 2024 CPSW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