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revolution will not be televised. The 1AC is a form of advertisement that transforms decolonial resistance into a </w:t>
      </w:r>
      <w:r>
        <w:rPr>
          <w:b/>
          <w:i w:val="0"/>
          <w:smallCaps w:val="0"/>
          <w:strike w:val="0"/>
          <w:sz w:val="26"/>
          <w:u w:val="single"/>
        </w:rPr>
        <w:t>brand</w:t>
      </w:r>
      <w:r>
        <w:rPr>
          <w:b/>
          <w:i w:val="0"/>
          <w:smallCaps w:val="0"/>
          <w:strike w:val="0"/>
          <w:sz w:val="26"/>
          <w:u w:val="none"/>
        </w:rPr>
        <w:t xml:space="preserve"> that serves as fuel for endless semiotic co-option.  </w:t>
      </w:r>
    </w:p>
    <w:p>
      <w:pPr>
        <w:spacing w:after="80"/>
      </w:pPr>
      <w:r>
        <w:rPr>
          <w:b/>
          <w:i w:val="0"/>
          <w:smallCaps w:val="0"/>
          <w:strike w:val="0"/>
          <w:sz w:val="26"/>
          <w:u w:val="none"/>
        </w:rPr>
        <w:t>Beller 21</w:t>
      </w:r>
      <w:r>
        <w:rPr>
          <w:b w:val="0"/>
          <w:i w:val="0"/>
          <w:smallCaps w:val="0"/>
          <w:strike w:val="0"/>
          <w:color w:val="000000"/>
          <w:sz w:val="16"/>
          <w:u w:val="none"/>
        </w:rPr>
        <w:t>(Jonathan is a Professor at Humanities and Media studies at Barnard College. He holds a B.A. at Columbia University and Ph. D. at Duke University. “The World Computer; Derivative Conditions of Racial Capitalism” Pg. 185-188, Duke University Press, 2021. Accessed 6/28/2024)//jliu</w:t>
      </w:r>
    </w:p>
    <w:p>
      <w:pPr>
        <w:spacing w:after="60"/>
      </w:pPr>
      <w:r>
        <w:rPr>
          <w:b w:val="0"/>
          <w:i w:val="0"/>
          <w:smallCaps w:val="0"/>
          <w:strike w:val="0"/>
          <w:sz w:val="16"/>
          <w:u w:val="none"/>
        </w:rPr>
        <w:t xml:space="preserve">This fact of our investment in and by advertising, the conversion of the sign to what I call the </w:t>
      </w:r>
      <w:r>
        <w:rPr>
          <w:b w:val="0"/>
          <w:i w:val="0"/>
          <w:smallCaps w:val="0"/>
          <w:strike w:val="0"/>
          <w:u w:val="single"/>
        </w:rPr>
        <w:t>“</w:t>
      </w:r>
      <w:r>
        <w:rPr>
          <w:b w:val="0"/>
          <w:i w:val="0"/>
          <w:smallCaps w:val="0"/>
          <w:strike w:val="0"/>
          <w:highlight w:val="green"/>
          <w:u w:val="single"/>
        </w:rPr>
        <w:t>advertising</w:t>
      </w:r>
      <w:r>
        <w:rPr>
          <w:b w:val="0"/>
          <w:i w:val="0"/>
          <w:smallCaps w:val="0"/>
          <w:strike w:val="0"/>
          <w:u w:val="single"/>
        </w:rPr>
        <w:t xml:space="preserve">,” </w:t>
      </w:r>
      <w:r>
        <w:rPr>
          <w:b w:val="0"/>
          <w:i w:val="0"/>
          <w:smallCaps w:val="0"/>
          <w:strike w:val="0"/>
          <w:highlight w:val="green"/>
          <w:u w:val="single"/>
        </w:rPr>
        <w:t>poses a</w:t>
      </w:r>
      <w:r>
        <w:rPr>
          <w:b w:val="0"/>
          <w:i w:val="0"/>
          <w:smallCaps w:val="0"/>
          <w:strike w:val="0"/>
          <w:u w:val="single"/>
        </w:rPr>
        <w:t xml:space="preserve"> genuine </w:t>
      </w:r>
      <w:r>
        <w:rPr>
          <w:b w:val="0"/>
          <w:i w:val="0"/>
          <w:smallCaps w:val="0"/>
          <w:strike w:val="0"/>
          <w:highlight w:val="green"/>
          <w:u w:val="single"/>
        </w:rPr>
        <w:t>problem</w:t>
      </w:r>
      <w:r>
        <w:rPr>
          <w:b w:val="0"/>
          <w:i w:val="0"/>
          <w:smallCaps w:val="0"/>
          <w:strike w:val="0"/>
          <w:u w:val="single"/>
        </w:rPr>
        <w:t xml:space="preserve"> for theory</w:t>
      </w:r>
      <w:r>
        <w:rPr>
          <w:b w:val="0"/>
          <w:i w:val="0"/>
          <w:smallCaps w:val="0"/>
          <w:strike w:val="0"/>
          <w:sz w:val="16"/>
          <w:u w:val="none"/>
        </w:rPr>
        <w:t xml:space="preserve">— indeed an unprecedented one. </w:t>
      </w:r>
      <w:r>
        <w:rPr>
          <w:b w:val="0"/>
          <w:i w:val="0"/>
          <w:smallCaps w:val="0"/>
          <w:strike w:val="0"/>
          <w:u w:val="single"/>
        </w:rPr>
        <w:t xml:space="preserve">This problem is particularly </w:t>
      </w:r>
      <w:r>
        <w:rPr>
          <w:b w:val="0"/>
          <w:i w:val="0"/>
          <w:smallCaps w:val="0"/>
          <w:strike w:val="0"/>
          <w:highlight w:val="green"/>
          <w:u w:val="single"/>
        </w:rPr>
        <w:t>evident considering</w:t>
      </w:r>
      <w:r>
        <w:rPr>
          <w:b w:val="0"/>
          <w:i w:val="0"/>
          <w:smallCaps w:val="0"/>
          <w:strike w:val="0"/>
          <w:u w:val="single"/>
        </w:rPr>
        <w:t xml:space="preserve"> the </w:t>
      </w:r>
      <w:r>
        <w:rPr>
          <w:b w:val="0"/>
          <w:i w:val="0"/>
          <w:smallCaps w:val="0"/>
          <w:strike w:val="0"/>
          <w:highlight w:val="green"/>
          <w:u w:val="single"/>
        </w:rPr>
        <w:t>material conditions</w:t>
      </w:r>
      <w:r>
        <w:rPr>
          <w:b w:val="0"/>
          <w:i w:val="0"/>
          <w:smallCaps w:val="0"/>
          <w:strike w:val="0"/>
          <w:u w:val="single"/>
        </w:rPr>
        <w:t xml:space="preserve"> (class, nationality, education, race, language, etc.) </w:t>
      </w:r>
      <w:r>
        <w:rPr>
          <w:b w:val="0"/>
          <w:i w:val="0"/>
          <w:smallCaps w:val="0"/>
          <w:strike w:val="0"/>
          <w:highlight w:val="green"/>
          <w:u w:val="single"/>
        </w:rPr>
        <w:t>of</w:t>
      </w:r>
      <w:r>
        <w:rPr>
          <w:b w:val="0"/>
          <w:i w:val="0"/>
          <w:smallCaps w:val="0"/>
          <w:strike w:val="0"/>
          <w:u w:val="single"/>
        </w:rPr>
        <w:t xml:space="preserve"> the participants in the would-be </w:t>
      </w:r>
      <w:r>
        <w:rPr>
          <w:b w:val="0"/>
          <w:i w:val="0"/>
          <w:smallCaps w:val="0"/>
          <w:strike w:val="0"/>
          <w:highlight w:val="green"/>
          <w:u w:val="single"/>
        </w:rPr>
        <w:t>counterhegemonic</w:t>
      </w:r>
      <w:r>
        <w:rPr>
          <w:b w:val="0"/>
          <w:i w:val="0"/>
          <w:smallCaps w:val="0"/>
          <w:strike w:val="0"/>
          <w:u w:val="single"/>
        </w:rPr>
        <w:t xml:space="preserve"> theoretical </w:t>
      </w:r>
      <w:r>
        <w:rPr>
          <w:b w:val="0"/>
          <w:i w:val="0"/>
          <w:smallCaps w:val="0"/>
          <w:strike w:val="0"/>
          <w:highlight w:val="green"/>
          <w:u w:val="single"/>
        </w:rPr>
        <w:t>discussions</w:t>
      </w:r>
      <w:r>
        <w:rPr>
          <w:b w:val="0"/>
          <w:i w:val="0"/>
          <w:smallCaps w:val="0"/>
          <w:strike w:val="0"/>
          <w:u w:val="single"/>
        </w:rPr>
        <w:t xml:space="preserve"> of culture and policy that presuppose the books, computers, schools, and institutions that sustain these.</w:t>
      </w:r>
      <w:r>
        <w:rPr>
          <w:b w:val="0"/>
          <w:i w:val="0"/>
          <w:smallCaps w:val="0"/>
          <w:strike w:val="0"/>
          <w:sz w:val="16"/>
          <w:u w:val="none"/>
        </w:rPr>
        <w:t xml:space="preserve"> </w:t>
      </w:r>
      <w:r>
        <w:rPr>
          <w:b w:val="0"/>
          <w:i w:val="0"/>
          <w:smallCaps w:val="0"/>
          <w:strike w:val="0"/>
          <w:highlight w:val="green"/>
          <w:u w:val="single"/>
        </w:rPr>
        <w:t>Those within the circuit</w:t>
      </w:r>
      <w:r>
        <w:rPr>
          <w:b w:val="0"/>
          <w:i w:val="0"/>
          <w:smallCaps w:val="0"/>
          <w:strike w:val="0"/>
          <w:u w:val="single"/>
        </w:rPr>
        <w:t xml:space="preserve"> of these discussions </w:t>
      </w:r>
      <w:r>
        <w:rPr>
          <w:b w:val="0"/>
          <w:i w:val="0"/>
          <w:smallCaps w:val="0"/>
          <w:strike w:val="0"/>
          <w:highlight w:val="green"/>
          <w:u w:val="single"/>
        </w:rPr>
        <w:t>have already passed through a homogenization</w:t>
      </w:r>
      <w:r>
        <w:rPr>
          <w:b w:val="0"/>
          <w:i w:val="0"/>
          <w:smallCaps w:val="0"/>
          <w:strike w:val="0"/>
          <w:u w:val="single"/>
        </w:rPr>
        <w:t xml:space="preserve"> process </w:t>
      </w:r>
      <w:r>
        <w:rPr>
          <w:b w:val="0"/>
          <w:i w:val="0"/>
          <w:smallCaps w:val="0"/>
          <w:strike w:val="0"/>
          <w:highlight w:val="green"/>
          <w:u w:val="single"/>
        </w:rPr>
        <w:t>which programs them</w:t>
      </w:r>
      <w:r>
        <w:rPr>
          <w:b w:val="0"/>
          <w:i w:val="0"/>
          <w:smallCaps w:val="0"/>
          <w:strike w:val="0"/>
          <w:u w:val="single"/>
        </w:rPr>
        <w:t xml:space="preserve"> in compatible systems languages.</w:t>
      </w:r>
      <w:r>
        <w:rPr>
          <w:b w:val="0"/>
          <w:i w:val="0"/>
          <w:smallCaps w:val="0"/>
          <w:strike w:val="0"/>
          <w:sz w:val="16"/>
          <w:u w:val="none"/>
        </w:rPr>
        <w:t xml:space="preserve"> Without submitting ourselves and our own aspirations to radical critique, without conducting a Gramscian inventory of our ostensibly internal constitutions, we run the risk of merely trying to set up a competing corporation with a new business model</w:t>
      </w:r>
      <w:r>
        <w:rPr>
          <w:b w:val="0"/>
          <w:i w:val="0"/>
          <w:smallCaps w:val="0"/>
          <w:strike w:val="0"/>
          <w:sz w:val="16"/>
          <w:highlight w:val="green"/>
          <w:u w:val="none"/>
        </w:rPr>
        <w:t xml:space="preserve">. </w:t>
      </w:r>
      <w:r>
        <w:rPr>
          <w:b w:val="0"/>
          <w:i w:val="0"/>
          <w:smallCaps w:val="0"/>
          <w:strike w:val="0"/>
          <w:highlight w:val="green"/>
          <w:u w:val="single"/>
        </w:rPr>
        <w:t>The revolution will not be televised</w:t>
      </w:r>
      <w:r>
        <w:rPr>
          <w:b w:val="0"/>
          <w:i w:val="0"/>
          <w:smallCaps w:val="0"/>
          <w:strike w:val="0"/>
          <w:u w:val="single"/>
        </w:rPr>
        <w:t xml:space="preserve">; </w:t>
      </w:r>
      <w:r>
        <w:rPr>
          <w:b w:val="0"/>
          <w:i w:val="0"/>
          <w:smallCaps w:val="0"/>
          <w:strike w:val="0"/>
          <w:highlight w:val="green"/>
          <w:u w:val="single"/>
        </w:rPr>
        <w:t>deco</w:t>
      </w:r>
      <w:r>
        <w:rPr>
          <w:b w:val="0"/>
          <w:i w:val="0"/>
          <w:smallCaps w:val="0"/>
          <w:strike w:val="0"/>
          <w:u w:val="single"/>
        </w:rPr>
        <w:t xml:space="preserve">lonization </w:t>
      </w:r>
      <w:r>
        <w:rPr>
          <w:b w:val="0"/>
          <w:i w:val="0"/>
          <w:smallCaps w:val="0"/>
          <w:strike w:val="0"/>
          <w:highlight w:val="green"/>
          <w:u w:val="single"/>
        </w:rPr>
        <w:t>will not be a brand</w:t>
      </w:r>
      <w:r>
        <w:rPr>
          <w:b w:val="0"/>
          <w:i w:val="0"/>
          <w:smallCaps w:val="0"/>
          <w:strike w:val="0"/>
          <w:u w:val="single"/>
        </w:rPr>
        <w:t xml:space="preserve">. </w:t>
      </w:r>
      <w:r>
        <w:rPr>
          <w:b w:val="0"/>
          <w:i w:val="0"/>
          <w:smallCaps w:val="0"/>
          <w:strike w:val="0"/>
          <w:highlight w:val="green"/>
          <w:u w:val="single"/>
        </w:rPr>
        <w:t>Any</w:t>
      </w:r>
      <w:r>
        <w:rPr>
          <w:b w:val="0"/>
          <w:i w:val="0"/>
          <w:smallCaps w:val="0"/>
          <w:strike w:val="0"/>
          <w:u w:val="single"/>
        </w:rPr>
        <w:t xml:space="preserve"> would-be anticapitalist “</w:t>
      </w:r>
      <w:r>
        <w:rPr>
          <w:b w:val="0"/>
          <w:i w:val="0"/>
          <w:smallCaps w:val="0"/>
          <w:strike w:val="0"/>
          <w:highlight w:val="green"/>
          <w:u w:val="single"/>
        </w:rPr>
        <w:t>we</w:t>
      </w:r>
      <w:r>
        <w:rPr>
          <w:b w:val="0"/>
          <w:i w:val="0"/>
          <w:smallCaps w:val="0"/>
          <w:strike w:val="0"/>
          <w:u w:val="single"/>
        </w:rPr>
        <w:t xml:space="preserve">” </w:t>
      </w:r>
      <w:r>
        <w:rPr>
          <w:b w:val="0"/>
          <w:i w:val="0"/>
          <w:smallCaps w:val="0"/>
          <w:strike w:val="0"/>
          <w:highlight w:val="green"/>
          <w:u w:val="single"/>
        </w:rPr>
        <w:t>runs this risk of coopting</w:t>
      </w:r>
      <w:r>
        <w:rPr>
          <w:b w:val="0"/>
          <w:i w:val="0"/>
          <w:smallCaps w:val="0"/>
          <w:strike w:val="0"/>
          <w:u w:val="single"/>
        </w:rPr>
        <w:t xml:space="preserve"> and cooptation from the get-go, particularly if it does not think about the materiality of social production from top to bottom: class, yes, but also race, nation, gender, sexuality, ability, geolocation, historical stratification.</w:t>
      </w:r>
      <w:r>
        <w:rPr>
          <w:b w:val="0"/>
          <w:i w:val="0"/>
          <w:smallCaps w:val="0"/>
          <w:strike w:val="0"/>
          <w:sz w:val="16"/>
          <w:u w:val="none"/>
        </w:rPr>
        <w:t xml:space="preserve"> The world’s postmodern poor, the two billion–plus living on two dollars a day, </w:t>
      </w:r>
      <w:r>
        <w:rPr>
          <w:b w:val="0"/>
          <w:i w:val="0"/>
          <w:smallCaps w:val="0"/>
          <w:strike w:val="0"/>
          <w:u w:val="single"/>
        </w:rPr>
        <w:t>also labor to survive in the material landscape organized by the post-Fordist social factory its anti-Blackness, its Islamophobia, its endless and mutating racism and imperialism. However</w:t>
      </w:r>
      <w:r>
        <w:rPr>
          <w:b w:val="0"/>
          <w:i w:val="0"/>
          <w:smallCaps w:val="0"/>
          <w:strike w:val="0"/>
          <w:highlight w:val="green"/>
          <w:u w:val="single"/>
        </w:rPr>
        <w:t>, from the standpoint of capital</w:t>
      </w:r>
      <w:r>
        <w:rPr>
          <w:b w:val="0"/>
          <w:i w:val="0"/>
          <w:smallCaps w:val="0"/>
          <w:strike w:val="0"/>
          <w:u w:val="single"/>
        </w:rPr>
        <w:t xml:space="preserve">, </w:t>
      </w:r>
      <w:r>
        <w:rPr>
          <w:b w:val="0"/>
          <w:i w:val="0"/>
          <w:smallCaps w:val="0"/>
          <w:strike w:val="0"/>
          <w:highlight w:val="green"/>
          <w:u w:val="single"/>
        </w:rPr>
        <w:t>the</w:t>
      </w:r>
      <w:r>
        <w:rPr>
          <w:b w:val="0"/>
          <w:i w:val="0"/>
          <w:smallCaps w:val="0"/>
          <w:strike w:val="0"/>
          <w:u w:val="single"/>
        </w:rPr>
        <w:t xml:space="preserve"> role of those at the </w:t>
      </w:r>
      <w:r>
        <w:rPr>
          <w:b w:val="0"/>
          <w:i w:val="0"/>
          <w:smallCaps w:val="0"/>
          <w:strike w:val="0"/>
          <w:highlight w:val="green"/>
          <w:u w:val="single"/>
        </w:rPr>
        <w:t>bottom is to serve as substrate for</w:t>
      </w:r>
      <w:r>
        <w:rPr>
          <w:b w:val="0"/>
          <w:i w:val="0"/>
          <w:smallCaps w:val="0"/>
          <w:strike w:val="0"/>
          <w:u w:val="single"/>
        </w:rPr>
        <w:t xml:space="preserve"> image-production and </w:t>
      </w:r>
      <w:r>
        <w:rPr>
          <w:b w:val="0"/>
          <w:i w:val="0"/>
          <w:smallCaps w:val="0"/>
          <w:strike w:val="0"/>
          <w:highlight w:val="green"/>
          <w:u w:val="single"/>
        </w:rPr>
        <w:t>semiosis</w:t>
      </w:r>
      <w:r>
        <w:rPr>
          <w:b w:val="0"/>
          <w:i w:val="0"/>
          <w:smallCaps w:val="0"/>
          <w:strike w:val="0"/>
          <w:u w:val="single"/>
        </w:rPr>
        <w:t xml:space="preserve">; not only in factories, cottageindustries, subsistence farming, and informal economies, but also </w:t>
      </w:r>
      <w:r>
        <w:rPr>
          <w:b w:val="0"/>
          <w:i w:val="0"/>
          <w:smallCaps w:val="0"/>
          <w:strike w:val="0"/>
          <w:highlight w:val="green"/>
          <w:u w:val="single"/>
        </w:rPr>
        <w:t>as starving hordes</w:t>
      </w:r>
      <w:r>
        <w:rPr>
          <w:b w:val="0"/>
          <w:i w:val="0"/>
          <w:smallCaps w:val="0"/>
          <w:strike w:val="0"/>
          <w:u w:val="single"/>
        </w:rPr>
        <w:t xml:space="preserve">; “irrational,” </w:t>
      </w:r>
      <w:r>
        <w:rPr>
          <w:b w:val="0"/>
          <w:i w:val="0"/>
          <w:smallCaps w:val="0"/>
          <w:strike w:val="0"/>
          <w:highlight w:val="green"/>
          <w:u w:val="single"/>
        </w:rPr>
        <w:t>criminalized</w:t>
      </w:r>
      <w:r>
        <w:rPr>
          <w:b w:val="0"/>
          <w:i w:val="0"/>
          <w:smallCaps w:val="0"/>
          <w:strike w:val="0"/>
          <w:u w:val="single"/>
        </w:rPr>
        <w:t xml:space="preserve"> or surplused populations; subject-</w:t>
      </w:r>
      <w:r>
        <w:rPr>
          <w:b w:val="0"/>
          <w:i w:val="0"/>
          <w:smallCaps w:val="0"/>
          <w:strike w:val="0"/>
          <w:highlight w:val="green"/>
          <w:u w:val="single"/>
        </w:rPr>
        <w:t>objects</w:t>
      </w:r>
      <w:r>
        <w:rPr>
          <w:b w:val="0"/>
          <w:i w:val="0"/>
          <w:smallCaps w:val="0"/>
          <w:strike w:val="0"/>
          <w:u w:val="single"/>
        </w:rPr>
        <w:t xml:space="preserve"> for policing, encampment, and bombing; desperate refugees; </w:t>
      </w:r>
      <w:r>
        <w:rPr>
          <w:b w:val="0"/>
          <w:i w:val="0"/>
          <w:smallCaps w:val="0"/>
          <w:strike w:val="0"/>
          <w:highlight w:val="green"/>
          <w:u w:val="single"/>
        </w:rPr>
        <w:t>and even as</w:t>
      </w:r>
      <w:r>
        <w:rPr>
          <w:b w:val="0"/>
          <w:i w:val="0"/>
          <w:smallCaps w:val="0"/>
          <w:strike w:val="0"/>
          <w:u w:val="single"/>
        </w:rPr>
        <w:t xml:space="preserve"> voids in the idea of the world—as </w:t>
      </w:r>
      <w:r>
        <w:rPr>
          <w:b w:val="0"/>
          <w:i w:val="0"/>
          <w:smallCaps w:val="0"/>
          <w:strike w:val="0"/>
          <w:highlight w:val="green"/>
          <w:u w:val="single"/>
        </w:rPr>
        <w:t>sites of social de</w:t>
      </w:r>
      <w:r>
        <w:rPr>
          <w:b w:val="0"/>
          <w:i w:val="0"/>
          <w:smallCaps w:val="0"/>
          <w:strike w:val="0"/>
          <w:u w:val="single"/>
        </w:rPr>
        <w:t>ath</w:t>
      </w:r>
      <w:r>
        <w:rPr>
          <w:b w:val="0"/>
          <w:i w:val="0"/>
          <w:smallCaps w:val="0"/>
          <w:strike w:val="0"/>
          <w:sz w:val="16"/>
          <w:u w:val="none"/>
        </w:rPr>
        <w:t>. Forgive me, but I’d wager that no one capable of understanding these words can claim full exemption from the indictment they issue regarding structural complicity with the production and reproduction of everyday life</w:t>
      </w:r>
      <w:r>
        <w:rPr>
          <w:b w:val="0"/>
          <w:i w:val="0"/>
          <w:smallCaps w:val="0"/>
          <w:strike w:val="0"/>
          <w:sz w:val="16"/>
          <w:highlight w:val="green"/>
          <w:u w:val="none"/>
        </w:rPr>
        <w:t xml:space="preserve">. </w:t>
      </w:r>
      <w:r>
        <w:rPr>
          <w:b w:val="0"/>
          <w:i w:val="0"/>
          <w:smallCaps w:val="0"/>
          <w:strike w:val="0"/>
          <w:highlight w:val="green"/>
          <w:u w:val="single"/>
        </w:rPr>
        <w:t>Humans are troped</w:t>
      </w:r>
      <w:r>
        <w:rPr>
          <w:b w:val="0"/>
          <w:i w:val="0"/>
          <w:smallCaps w:val="0"/>
          <w:strike w:val="0"/>
          <w:u w:val="single"/>
        </w:rPr>
        <w:t xml:space="preserve"> (via discourse and the screen</w:t>
      </w:r>
      <w:r>
        <w:rPr>
          <w:b w:val="0"/>
          <w:i w:val="0"/>
          <w:smallCaps w:val="0"/>
          <w:strike w:val="0"/>
          <w:highlight w:val="green"/>
          <w:u w:val="single"/>
        </w:rPr>
        <w:t>) to organize</w:t>
      </w:r>
      <w:r>
        <w:rPr>
          <w:b w:val="0"/>
          <w:i w:val="0"/>
          <w:smallCaps w:val="0"/>
          <w:strike w:val="0"/>
          <w:u w:val="single"/>
        </w:rPr>
        <w:t xml:space="preserve"> military </w:t>
      </w:r>
      <w:r>
        <w:rPr>
          <w:b w:val="0"/>
          <w:i w:val="0"/>
          <w:smallCaps w:val="0"/>
          <w:strike w:val="0"/>
          <w:highlight w:val="green"/>
          <w:u w:val="single"/>
        </w:rPr>
        <w:t>production</w:t>
      </w:r>
      <w:r>
        <w:rPr>
          <w:b w:val="0"/>
          <w:i w:val="0"/>
          <w:smallCaps w:val="0"/>
          <w:strike w:val="0"/>
          <w:u w:val="single"/>
        </w:rPr>
        <w:t xml:space="preserve">, national policy, internment camps and prisons, bourgeois imaginations, museum shows, corporate strategy, and market projections. Let us clearly state here that any program that does not admit this excluded planet into dialogues that vitiate the monologues imposed </w:t>
      </w:r>
      <w:r>
        <w:rPr>
          <w:b w:val="0"/>
          <w:i w:val="0"/>
          <w:smallCaps w:val="0"/>
          <w:strike w:val="0"/>
          <w:highlight w:val="green"/>
          <w:u w:val="single"/>
        </w:rPr>
        <w:t>by capitalist informatics</w:t>
      </w:r>
      <w:r>
        <w:rPr>
          <w:b w:val="0"/>
          <w:i w:val="0"/>
          <w:smallCaps w:val="0"/>
          <w:strike w:val="0"/>
          <w:u w:val="single"/>
        </w:rPr>
        <w:t xml:space="preserve"> and advertisigns is still floating </w:t>
      </w:r>
      <w:r>
        <w:rPr>
          <w:b w:val="0"/>
          <w:i w:val="0"/>
          <w:smallCaps w:val="0"/>
          <w:strike w:val="0"/>
          <w:highlight w:val="green"/>
          <w:u w:val="single"/>
        </w:rPr>
        <w:t>in the realm of the ruling ideas and</w:t>
      </w:r>
      <w:r>
        <w:rPr>
          <w:b w:val="0"/>
          <w:i w:val="0"/>
          <w:smallCaps w:val="0"/>
          <w:strike w:val="0"/>
          <w:u w:val="single"/>
        </w:rPr>
        <w:t xml:space="preserve"> therefore </w:t>
      </w:r>
      <w:r>
        <w:rPr>
          <w:b w:val="0"/>
          <w:i w:val="0"/>
          <w:smallCaps w:val="0"/>
          <w:strike w:val="0"/>
          <w:highlight w:val="green"/>
          <w:u w:val="single"/>
        </w:rPr>
        <w:t>participant in murder</w:t>
      </w:r>
      <w:r>
        <w:rPr>
          <w:b w:val="0"/>
          <w:i w:val="0"/>
          <w:smallCaps w:val="0"/>
          <w:strike w:val="0"/>
          <w:sz w:val="16"/>
          <w:u w:val="none"/>
        </w:rPr>
        <w:t>. These ruling ideas are the ones whose density and weight, whose material support and very machinery, threaten to further crush the late-capitalist poor out of not just representation but out of existence. This erasure and disposability, imposed by systems of informatic inscription designed to absorb every output of sense, is the achievement of the advertisarial relations endemic to computational racial capitalism. When information is an advertisement for itself that presupposes the operating system of the world computer as virtual machine, banning what we recognize as advertising on the internet, even if an excellent beginning, is just not adequate to address these issues of representation, social justice, planetary and climate racism, and emancipation. To summarize</w:t>
      </w:r>
      <w:r>
        <w:rPr>
          <w:b w:val="0"/>
          <w:i w:val="0"/>
          <w:smallCaps w:val="0"/>
          <w:strike w:val="0"/>
          <w:u w:val="single"/>
        </w:rPr>
        <w:t xml:space="preserve">: </w:t>
      </w:r>
      <w:r>
        <w:rPr>
          <w:b w:val="0"/>
          <w:i w:val="0"/>
          <w:smallCaps w:val="0"/>
          <w:strike w:val="0"/>
          <w:highlight w:val="green"/>
          <w:u w:val="single"/>
        </w:rPr>
        <w:t>the forms of sociality which</w:t>
      </w:r>
      <w:r>
        <w:rPr>
          <w:b w:val="0"/>
          <w:i w:val="0"/>
          <w:smallCaps w:val="0"/>
          <w:strike w:val="0"/>
          <w:u w:val="single"/>
        </w:rPr>
        <w:t xml:space="preserve"> are the </w:t>
      </w:r>
      <w:r>
        <w:rPr>
          <w:b w:val="0"/>
          <w:i w:val="0"/>
          <w:smallCaps w:val="0"/>
          <w:strike w:val="0"/>
          <w:highlight w:val="green"/>
          <w:u w:val="single"/>
        </w:rPr>
        <w:t>conditions</w:t>
      </w:r>
      <w:r>
        <w:rPr>
          <w:b w:val="0"/>
          <w:i w:val="0"/>
          <w:smallCaps w:val="0"/>
          <w:strike w:val="0"/>
          <w:u w:val="single"/>
        </w:rPr>
        <w:t xml:space="preserve"> of possibility for the online, </w:t>
      </w:r>
      <w:r>
        <w:rPr>
          <w:b w:val="0"/>
          <w:i w:val="0"/>
          <w:smallCaps w:val="0"/>
          <w:strike w:val="0"/>
          <w:highlight w:val="green"/>
          <w:u w:val="single"/>
        </w:rPr>
        <w:t>informatically organized relations</w:t>
      </w:r>
      <w:r>
        <w:rPr>
          <w:b w:val="0"/>
          <w:i w:val="0"/>
          <w:smallCaps w:val="0"/>
          <w:strike w:val="0"/>
          <w:u w:val="single"/>
        </w:rPr>
        <w:t>—best characterized as advertisarial—</w:t>
      </w:r>
      <w:r>
        <w:rPr>
          <w:b w:val="0"/>
          <w:i w:val="0"/>
          <w:smallCaps w:val="0"/>
          <w:strike w:val="0"/>
          <w:highlight w:val="green"/>
          <w:u w:val="single"/>
        </w:rPr>
        <w:t>run through every sector</w:t>
      </w:r>
      <w:r>
        <w:rPr>
          <w:b w:val="0"/>
          <w:i w:val="0"/>
          <w:smallCaps w:val="0"/>
          <w:strike w:val="0"/>
          <w:u w:val="single"/>
        </w:rPr>
        <w:t xml:space="preserve"> and register </w:t>
      </w:r>
      <w:r>
        <w:rPr>
          <w:b w:val="0"/>
          <w:i w:val="0"/>
          <w:smallCaps w:val="0"/>
          <w:strike w:val="0"/>
          <w:highlight w:val="green"/>
          <w:u w:val="single"/>
        </w:rPr>
        <w:t>of</w:t>
      </w:r>
      <w:r>
        <w:rPr>
          <w:b w:val="0"/>
          <w:i w:val="0"/>
          <w:smallCaps w:val="0"/>
          <w:strike w:val="0"/>
          <w:u w:val="single"/>
        </w:rPr>
        <w:t xml:space="preserve"> planetary </w:t>
      </w:r>
      <w:r>
        <w:rPr>
          <w:b w:val="0"/>
          <w:i w:val="0"/>
          <w:smallCaps w:val="0"/>
          <w:strike w:val="0"/>
          <w:highlight w:val="green"/>
          <w:u w:val="single"/>
        </w:rPr>
        <w:t>life</w:t>
      </w:r>
      <w:r>
        <w:rPr>
          <w:b w:val="0"/>
          <w:i w:val="0"/>
          <w:smallCaps w:val="0"/>
          <w:strike w:val="0"/>
          <w:u w:val="single"/>
        </w:rPr>
        <w:t xml:space="preserve">. </w:t>
      </w:r>
      <w:r>
        <w:rPr>
          <w:b w:val="0"/>
          <w:i w:val="0"/>
          <w:smallCaps w:val="0"/>
          <w:strike w:val="0"/>
          <w:highlight w:val="green"/>
          <w:u w:val="single"/>
        </w:rPr>
        <w:t>The internet</w:t>
      </w:r>
      <w:r>
        <w:rPr>
          <w:b w:val="0"/>
          <w:i w:val="0"/>
          <w:smallCaps w:val="0"/>
          <w:strike w:val="0"/>
          <w:u w:val="single"/>
        </w:rPr>
        <w:t xml:space="preserve">, while recognizable as an effect and a cause of the current form of planetary production and reproduction, cannot be considered in isolation as a merely technical platform or set of platforms if its historical role is to be properly understood. To take the internet </w:t>
      </w:r>
      <w:r>
        <w:rPr>
          <w:b w:val="0"/>
          <w:i w:val="0"/>
          <w:smallCaps w:val="0"/>
          <w:strike w:val="0"/>
          <w:highlight w:val="green"/>
          <w:u w:val="single"/>
        </w:rPr>
        <w:t>as an autonomous</w:t>
      </w:r>
      <w:r>
        <w:rPr>
          <w:b w:val="0"/>
          <w:i w:val="0"/>
          <w:smallCaps w:val="0"/>
          <w:strike w:val="0"/>
          <w:u w:val="single"/>
        </w:rPr>
        <w:t xml:space="preserve"> technological </w:t>
      </w:r>
      <w:r>
        <w:rPr>
          <w:b w:val="0"/>
          <w:i w:val="0"/>
          <w:smallCaps w:val="0"/>
          <w:strike w:val="0"/>
          <w:highlight w:val="green"/>
          <w:u w:val="single"/>
        </w:rPr>
        <w:t>force results in a species of platform fetishism</w:t>
      </w:r>
      <w:r>
        <w:rPr>
          <w:b w:val="0"/>
          <w:i w:val="0"/>
          <w:smallCaps w:val="0"/>
          <w:strike w:val="0"/>
          <w:u w:val="single"/>
        </w:rPr>
        <w:t xml:space="preserve"> that disavows both the histories and material conditions of its emergence, conditions that are, </w:t>
      </w:r>
      <w:r>
        <w:rPr>
          <w:b w:val="0"/>
          <w:i w:val="0"/>
          <w:smallCaps w:val="0"/>
          <w:strike w:val="0"/>
          <w:highlight w:val="green"/>
          <w:u w:val="single"/>
        </w:rPr>
        <w:t>in short</w:t>
      </w:r>
      <w:r>
        <w:rPr>
          <w:b w:val="0"/>
          <w:i w:val="0"/>
          <w:smallCaps w:val="0"/>
          <w:strike w:val="0"/>
          <w:u w:val="single"/>
        </w:rPr>
        <w:t xml:space="preserve">, </w:t>
      </w:r>
      <w:r>
        <w:rPr>
          <w:b w:val="0"/>
          <w:i w:val="0"/>
          <w:smallCaps w:val="0"/>
          <w:strike w:val="0"/>
          <w:highlight w:val="green"/>
          <w:u w:val="single"/>
        </w:rPr>
        <w:t>those of screen culture and racial cap</w:t>
      </w:r>
      <w:r>
        <w:rPr>
          <w:b w:val="0"/>
          <w:i w:val="0"/>
          <w:smallCaps w:val="0"/>
          <w:strike w:val="0"/>
          <w:u w:val="single"/>
        </w:rPr>
        <w:t xml:space="preserve">italism; this is to say that it, the internet, is </w:t>
      </w:r>
      <w:r>
        <w:rPr>
          <w:b w:val="0"/>
          <w:i w:val="0"/>
          <w:smallCaps w:val="0"/>
          <w:strike w:val="0"/>
          <w:highlight w:val="green"/>
          <w:u w:val="single"/>
        </w:rPr>
        <w:t>the</w:t>
      </w:r>
      <w:r>
        <w:rPr>
          <w:b w:val="0"/>
          <w:i w:val="0"/>
          <w:smallCaps w:val="0"/>
          <w:strike w:val="0"/>
          <w:u w:val="single"/>
        </w:rPr>
        <w:t xml:space="preserve"> very </w:t>
      </w:r>
      <w:r>
        <w:rPr>
          <w:b w:val="0"/>
          <w:i w:val="0"/>
          <w:smallCaps w:val="0"/>
          <w:strike w:val="0"/>
          <w:highlight w:val="green"/>
          <w:u w:val="single"/>
        </w:rPr>
        <w:t>means by which</w:t>
      </w:r>
      <w:r>
        <w:rPr>
          <w:b w:val="0"/>
          <w:i w:val="0"/>
          <w:smallCaps w:val="0"/>
          <w:strike w:val="0"/>
          <w:u w:val="single"/>
        </w:rPr>
        <w:t xml:space="preserve"> the </w:t>
      </w:r>
      <w:r>
        <w:rPr>
          <w:b w:val="0"/>
          <w:i w:val="0"/>
          <w:smallCaps w:val="0"/>
          <w:strike w:val="0"/>
          <w:highlight w:val="green"/>
          <w:u w:val="single"/>
        </w:rPr>
        <w:t>capitalist suppression</w:t>
      </w:r>
      <w:r>
        <w:rPr>
          <w:b w:val="0"/>
          <w:i w:val="0"/>
          <w:smallCaps w:val="0"/>
          <w:strike w:val="0"/>
          <w:u w:val="single"/>
        </w:rPr>
        <w:t xml:space="preserve"> of global democracy (which is </w:t>
      </w:r>
      <w:r>
        <w:rPr>
          <w:b w:val="0"/>
          <w:i w:val="0"/>
          <w:smallCaps w:val="0"/>
          <w:strike w:val="0"/>
          <w:u w:val="single"/>
        </w:rPr>
        <w:t xml:space="preserve">emphatically, economic democracy as well) </w:t>
      </w:r>
      <w:r>
        <w:rPr>
          <w:b w:val="0"/>
          <w:i w:val="0"/>
          <w:smallCaps w:val="0"/>
          <w:strike w:val="0"/>
          <w:highlight w:val="green"/>
          <w:u w:val="single"/>
        </w:rPr>
        <w:t>has been accomplished</w:t>
      </w:r>
      <w:r>
        <w:rPr>
          <w:b w:val="0"/>
          <w:i w:val="0"/>
          <w:smallCaps w:val="0"/>
          <w:strike w:val="0"/>
          <w:u w:val="single"/>
        </w:rPr>
        <w:t xml:space="preserve"> and continues</w:t>
      </w:r>
      <w:r>
        <w:rPr>
          <w:b w:val="0"/>
          <w:i w:val="0"/>
          <w:smallCaps w:val="0"/>
          <w:strike w:val="0"/>
          <w:sz w:val="16"/>
          <w:u w:val="none"/>
        </w:rPr>
        <w:t xml:space="preserve">. If the internet is autonomous, it is because it expresses the autonomization of the value form. As noted previously, with the hijacking of communications and semiotic infrastructures by racial capitalism, the medium is the message and the message is murder. To ban advertising on the internet would be a good start—but what if the whole thing is advertising? One reading of what I have said thus far might suggest that, </w:t>
      </w:r>
      <w:r>
        <w:rPr>
          <w:b w:val="0"/>
          <w:i w:val="0"/>
          <w:smallCaps w:val="0"/>
          <w:strike w:val="0"/>
          <w:u w:val="single"/>
        </w:rPr>
        <w:t xml:space="preserve">given the expropriation of </w:t>
      </w:r>
      <w:r>
        <w:rPr>
          <w:b w:val="0"/>
          <w:i w:val="0"/>
          <w:smallCaps w:val="0"/>
          <w:strike w:val="0"/>
          <w:highlight w:val="green"/>
          <w:u w:val="single"/>
        </w:rPr>
        <w:t>the cognitive-linguistic</w:t>
      </w:r>
      <w:r>
        <w:rPr>
          <w:b w:val="0"/>
          <w:i w:val="0"/>
          <w:smallCaps w:val="0"/>
          <w:strike w:val="0"/>
          <w:u w:val="single"/>
        </w:rPr>
        <w:t xml:space="preserve">, our volition </w:t>
      </w:r>
      <w:r>
        <w:rPr>
          <w:b w:val="0"/>
          <w:i w:val="0"/>
          <w:smallCaps w:val="0"/>
          <w:strike w:val="0"/>
          <w:highlight w:val="green"/>
          <w:u w:val="single"/>
        </w:rPr>
        <w:t>is overtaken by capital</w:t>
      </w:r>
      <w:r>
        <w:rPr>
          <w:b w:val="0"/>
          <w:i w:val="0"/>
          <w:smallCaps w:val="0"/>
          <w:strike w:val="0"/>
          <w:u w:val="single"/>
        </w:rPr>
        <w:t xml:space="preserve"> logic; </w:t>
      </w:r>
      <w:r>
        <w:rPr>
          <w:b w:val="0"/>
          <w:i w:val="0"/>
          <w:smallCaps w:val="0"/>
          <w:strike w:val="0"/>
          <w:highlight w:val="green"/>
          <w:u w:val="single"/>
        </w:rPr>
        <w:t>and given our inability to</w:t>
      </w:r>
      <w:r>
        <w:rPr>
          <w:b w:val="0"/>
          <w:i w:val="0"/>
          <w:smallCaps w:val="0"/>
          <w:strike w:val="0"/>
          <w:u w:val="single"/>
        </w:rPr>
        <w:t xml:space="preserve"> cogitate in any way that is genuinely </w:t>
      </w:r>
      <w:r>
        <w:rPr>
          <w:b w:val="0"/>
          <w:i w:val="0"/>
          <w:smallCaps w:val="0"/>
          <w:strike w:val="0"/>
          <w:highlight w:val="green"/>
          <w:u w:val="single"/>
        </w:rPr>
        <w:t>resist</w:t>
      </w:r>
      <w:r>
        <w:rPr>
          <w:b w:val="0"/>
          <w:i w:val="0"/>
          <w:smallCaps w:val="0"/>
          <w:strike w:val="0"/>
          <w:u w:val="single"/>
        </w:rPr>
        <w:t xml:space="preserve">ant to capitalist expropriation, coercion, strictly speaking, </w:t>
      </w:r>
      <w:r>
        <w:rPr>
          <w:b w:val="0"/>
          <w:i w:val="0"/>
          <w:smallCaps w:val="0"/>
          <w:strike w:val="0"/>
          <w:highlight w:val="green"/>
          <w:u w:val="single"/>
        </w:rPr>
        <w:t>is no longer</w:t>
      </w:r>
      <w:r>
        <w:rPr>
          <w:b w:val="0"/>
          <w:i w:val="0"/>
          <w:smallCaps w:val="0"/>
          <w:strike w:val="0"/>
          <w:u w:val="single"/>
        </w:rPr>
        <w:t xml:space="preserve"> necessary </w:t>
      </w:r>
      <w:r>
        <w:rPr>
          <w:b w:val="0"/>
          <w:i w:val="0"/>
          <w:smallCaps w:val="0"/>
          <w:strike w:val="0"/>
          <w:highlight w:val="green"/>
          <w:u w:val="single"/>
        </w:rPr>
        <w:t>to impose cooperation</w:t>
      </w:r>
      <w:r>
        <w:rPr>
          <w:b w:val="0"/>
          <w:i w:val="0"/>
          <w:smallCaps w:val="0"/>
          <w:strike w:val="0"/>
          <w:u w:val="single"/>
        </w:rPr>
        <w:t xml:space="preserve"> for capitalist production. We “want” to cooperate productively, </w:t>
      </w:r>
      <w:r>
        <w:rPr>
          <w:b w:val="0"/>
          <w:i w:val="0"/>
          <w:smallCaps w:val="0"/>
          <w:strike w:val="0"/>
          <w:highlight w:val="green"/>
          <w:u w:val="single"/>
        </w:rPr>
        <w:t>our desire</w:t>
      </w:r>
      <w:r>
        <w:rPr>
          <w:b w:val="0"/>
          <w:i w:val="0"/>
          <w:smallCaps w:val="0"/>
          <w:strike w:val="0"/>
          <w:u w:val="single"/>
        </w:rPr>
        <w:t>—which, from the dispossession of even language and mind constitutes ourselves as subjects in the media ecology of the capitalist technical image, that is, in and through the organization of digital information—</w:t>
      </w:r>
      <w:r>
        <w:rPr>
          <w:b w:val="0"/>
          <w:i w:val="0"/>
          <w:smallCaps w:val="0"/>
          <w:strike w:val="0"/>
          <w:highlight w:val="green"/>
          <w:u w:val="single"/>
        </w:rPr>
        <w:t>is</w:t>
      </w:r>
      <w:r>
        <w:rPr>
          <w:b w:val="0"/>
          <w:i w:val="0"/>
          <w:smallCaps w:val="0"/>
          <w:strike w:val="0"/>
          <w:u w:val="single"/>
        </w:rPr>
        <w:t xml:space="preserve"> itself </w:t>
      </w:r>
      <w:r>
        <w:rPr>
          <w:b w:val="0"/>
          <w:i w:val="0"/>
          <w:smallCaps w:val="0"/>
          <w:strike w:val="0"/>
          <w:highlight w:val="green"/>
          <w:u w:val="single"/>
        </w:rPr>
        <w:t>an iteration of capital</w:t>
      </w:r>
      <w:r>
        <w:rPr>
          <w:b w:val="0"/>
          <w:i w:val="0"/>
          <w:smallCaps w:val="0"/>
          <w:strike w:val="0"/>
          <w:u w:val="single"/>
        </w:rPr>
        <w:t xml:space="preserve">, a script of becoming </w:t>
      </w:r>
      <w:r>
        <w:rPr>
          <w:b w:val="0"/>
          <w:i w:val="0"/>
          <w:smallCaps w:val="0"/>
          <w:strike w:val="0"/>
          <w:highlight w:val="green"/>
          <w:u w:val="single"/>
        </w:rPr>
        <w:t>predestined to become capital</w:t>
      </w:r>
      <w:r>
        <w:rPr>
          <w:b w:val="0"/>
          <w:i w:val="0"/>
          <w:smallCaps w:val="0"/>
          <w:strike w:val="0"/>
          <w:sz w:val="16"/>
          <w:u w:val="none"/>
        </w:rPr>
        <w:t xml:space="preserve">. The old language scored by the new image machines and their extractive algorithms locally organizes cooperative subjects who want to cooperate with vectoral capitalization. We want to provide content in order to derive currency and survive. Our solidarity on the internet produces more internet. </w:t>
      </w:r>
      <w:r>
        <w:rPr>
          <w:b w:val="0"/>
          <w:i w:val="0"/>
          <w:smallCaps w:val="0"/>
          <w:strike w:val="0"/>
          <w:u w:val="single"/>
        </w:rPr>
        <w:t>Thus, in a certain way—and particularly since we no longer properly have any thoughts of our own—</w:t>
      </w:r>
      <w:r>
        <w:rPr>
          <w:b w:val="0"/>
          <w:i w:val="0"/>
          <w:smallCaps w:val="0"/>
          <w:strike w:val="0"/>
          <w:highlight w:val="green"/>
          <w:u w:val="single"/>
        </w:rPr>
        <w:t>we all collaborate in a world organized by</w:t>
      </w:r>
      <w:r>
        <w:rPr>
          <w:b w:val="0"/>
          <w:i w:val="0"/>
          <w:smallCaps w:val="0"/>
          <w:strike w:val="0"/>
          <w:u w:val="single"/>
        </w:rPr>
        <w:t xml:space="preserve"> images and </w:t>
      </w:r>
      <w:r>
        <w:rPr>
          <w:b w:val="0"/>
          <w:i w:val="0"/>
          <w:smallCaps w:val="0"/>
          <w:strike w:val="0"/>
          <w:highlight w:val="green"/>
          <w:u w:val="single"/>
        </w:rPr>
        <w:t>screens</w:t>
      </w:r>
      <w:r>
        <w:rPr>
          <w:b w:val="0"/>
          <w:i w:val="0"/>
          <w:smallCaps w:val="0"/>
          <w:strike w:val="0"/>
          <w:u w:val="single"/>
        </w:rPr>
        <w:t xml:space="preserve">, thereby participating more or less mindlessly </w:t>
      </w:r>
      <w:r>
        <w:rPr>
          <w:b w:val="0"/>
          <w:i w:val="0"/>
          <w:smallCaps w:val="0"/>
          <w:strike w:val="0"/>
          <w:highlight w:val="green"/>
          <w:u w:val="single"/>
        </w:rPr>
        <w:t>in the seamless</w:t>
      </w:r>
      <w:r>
        <w:rPr>
          <w:b w:val="0"/>
          <w:i w:val="0"/>
          <w:smallCaps w:val="0"/>
          <w:strike w:val="0"/>
          <w:u w:val="single"/>
        </w:rPr>
        <w:t xml:space="preserve"> realization and triumphant </w:t>
      </w:r>
      <w:r>
        <w:rPr>
          <w:b w:val="0"/>
          <w:i w:val="0"/>
          <w:smallCaps w:val="0"/>
          <w:strike w:val="0"/>
          <w:highlight w:val="green"/>
          <w:u w:val="single"/>
        </w:rPr>
        <w:t>apotheosis of the programming business</w:t>
      </w:r>
      <w:r>
        <w:rPr>
          <w:b w:val="0"/>
          <w:i w:val="0"/>
          <w:smallCaps w:val="0"/>
          <w:strike w:val="0"/>
          <w:sz w:val="16"/>
          <w:u w:val="none"/>
        </w:rPr>
        <w:t>. However, I am sorry to have to report that the dystopian vision here is not quite as bucolic as even this already dreary picture of unwitting and irredeemable pulverization and servitude</w:t>
      </w:r>
      <w:r>
        <w:rPr>
          <w:b w:val="0"/>
          <w:i w:val="0"/>
          <w:smallCaps w:val="0"/>
          <w:strike w:val="0"/>
          <w:u w:val="single"/>
        </w:rPr>
        <w:t xml:space="preserve">. While I do see that </w:t>
      </w:r>
      <w:r>
        <w:rPr>
          <w:b w:val="0"/>
          <w:i w:val="0"/>
          <w:smallCaps w:val="0"/>
          <w:strike w:val="0"/>
          <w:highlight w:val="green"/>
          <w:u w:val="single"/>
        </w:rPr>
        <w:t>representation and semiotics have</w:t>
      </w:r>
      <w:r>
        <w:rPr>
          <w:b w:val="0"/>
          <w:i w:val="0"/>
          <w:smallCaps w:val="0"/>
          <w:strike w:val="0"/>
          <w:u w:val="single"/>
        </w:rPr>
        <w:t xml:space="preserve"> been increasingly </w:t>
      </w:r>
      <w:r>
        <w:rPr>
          <w:b w:val="0"/>
          <w:i w:val="0"/>
          <w:smallCaps w:val="0"/>
          <w:strike w:val="0"/>
          <w:highlight w:val="green"/>
          <w:u w:val="single"/>
        </w:rPr>
        <w:t>flattened</w:t>
      </w:r>
      <w:r>
        <w:rPr>
          <w:b w:val="0"/>
          <w:i w:val="0"/>
          <w:smallCaps w:val="0"/>
          <w:strike w:val="0"/>
          <w:u w:val="single"/>
        </w:rPr>
        <w:t xml:space="preserve"> à la Orwell and Marcuse </w:t>
      </w:r>
      <w:r>
        <w:rPr>
          <w:b w:val="0"/>
          <w:i w:val="0"/>
          <w:smallCaps w:val="0"/>
          <w:strike w:val="0"/>
          <w:highlight w:val="green"/>
          <w:u w:val="single"/>
        </w:rPr>
        <w:t>by a vast internalization of the apparatuses of oppression</w:t>
      </w:r>
      <w:r>
        <w:rPr>
          <w:b w:val="0"/>
          <w:i w:val="0"/>
          <w:smallCaps w:val="0"/>
          <w:strike w:val="0"/>
          <w:u w:val="single"/>
        </w:rPr>
        <w:t xml:space="preserve"> (in which “thought” is the [productive] thought of the [capitalist] Party and “repressive desublimation” is </w:t>
      </w:r>
      <w:r>
        <w:rPr>
          <w:b w:val="0"/>
          <w:i w:val="0"/>
          <w:smallCaps w:val="0"/>
          <w:strike w:val="0"/>
          <w:highlight w:val="green"/>
          <w:u w:val="single"/>
        </w:rPr>
        <w:t>an engine of capitalist</w:t>
      </w:r>
      <w:r>
        <w:rPr>
          <w:b w:val="0"/>
          <w:i w:val="0"/>
          <w:smallCaps w:val="0"/>
          <w:strike w:val="0"/>
          <w:u w:val="single"/>
        </w:rPr>
        <w:t xml:space="preserve">-fascist </w:t>
      </w:r>
      <w:r>
        <w:rPr>
          <w:b w:val="0"/>
          <w:i w:val="0"/>
          <w:smallCaps w:val="0"/>
          <w:strike w:val="0"/>
          <w:highlight w:val="green"/>
          <w:u w:val="single"/>
        </w:rPr>
        <w:t>production</w:t>
      </w:r>
      <w:r>
        <w:rPr>
          <w:b w:val="0"/>
          <w:i w:val="0"/>
          <w:smallCaps w:val="0"/>
          <w:strike w:val="0"/>
          <w:u w:val="single"/>
        </w:rPr>
        <w:t xml:space="preserve">) the “old problems” like the hierarchy of class have not gone away; neither have racism, sexism, homophobia, transphobia, ableism, and fascist nationalisms ceased </w:t>
      </w:r>
      <w:r>
        <w:rPr>
          <w:b w:val="0"/>
          <w:i w:val="0"/>
          <w:smallCaps w:val="0"/>
          <w:strike w:val="0"/>
          <w:highlight w:val="green"/>
          <w:u w:val="single"/>
        </w:rPr>
        <w:t>playing their roles to create</w:t>
      </w:r>
      <w:r>
        <w:rPr>
          <w:b w:val="0"/>
          <w:i w:val="0"/>
          <w:smallCaps w:val="0"/>
          <w:strike w:val="0"/>
          <w:u w:val="single"/>
        </w:rPr>
        <w:t xml:space="preserve"> vectors of </w:t>
      </w:r>
      <w:r>
        <w:rPr>
          <w:b w:val="0"/>
          <w:i w:val="0"/>
          <w:smallCaps w:val="0"/>
          <w:strike w:val="0"/>
          <w:highlight w:val="green"/>
          <w:u w:val="single"/>
        </w:rPr>
        <w:t>privilege for white male</w:t>
      </w:r>
      <w:r>
        <w:rPr>
          <w:b w:val="0"/>
          <w:i w:val="0"/>
          <w:smallCaps w:val="0"/>
          <w:strike w:val="0"/>
          <w:sz w:val="16"/>
          <w:u w:val="none"/>
        </w:rPr>
        <w:t xml:space="preserve">–identifying aspiration. Indeed, most thought today, such that it is, is all about maintaining hierarchical society. The thinking runs thus: </w:t>
      </w:r>
      <w:r>
        <w:rPr>
          <w:b w:val="0"/>
          <w:i w:val="0"/>
          <w:smallCaps w:val="0"/>
          <w:strike w:val="0"/>
          <w:highlight w:val="green"/>
          <w:u w:val="single"/>
        </w:rPr>
        <w:t>capital is nature</w:t>
      </w:r>
      <w:r>
        <w:rPr>
          <w:b w:val="0"/>
          <w:i w:val="0"/>
          <w:smallCaps w:val="0"/>
          <w:strike w:val="0"/>
          <w:u w:val="single"/>
        </w:rPr>
        <w:t xml:space="preserve">, capital is eternal, capital is </w:t>
      </w:r>
      <w:r>
        <w:rPr>
          <w:b w:val="0"/>
          <w:i w:val="0"/>
          <w:smallCaps w:val="0"/>
          <w:strike w:val="0"/>
          <w:highlight w:val="green"/>
          <w:u w:val="single"/>
        </w:rPr>
        <w:t>information is nature</w:t>
      </w:r>
      <w:r>
        <w:rPr>
          <w:b w:val="0"/>
          <w:i w:val="0"/>
          <w:smallCaps w:val="0"/>
          <w:strike w:val="0"/>
          <w:sz w:val="16"/>
          <w:highlight w:val="green"/>
          <w:u w:val="none"/>
        </w:rPr>
        <w:t>.</w:t>
      </w:r>
      <w:r>
        <w:rPr>
          <w:b w:val="0"/>
          <w:i w:val="0"/>
          <w:smallCaps w:val="0"/>
          <w:strike w:val="0"/>
          <w:sz w:val="16"/>
          <w:u w:val="none"/>
        </w:rPr>
        <w:t xml:space="preserve"> Or, in a more pedestrian mode: human beings are naturally acquisitive and competitive, economic growth and technological advancement mean progress, this tech provides, or almost provides, a color-, gender-, and religion-blind society, and so on—and one must advance one’s place in it by any (crypto- or not-so-cryptofascist) means necessary. Of course, there exists better thinking out there. Mia Mingus: “As organizers, we need to think of access with an understanding of disability justice, moving away from an equality based model of sameness and ‘we are just like you’ to a model of disability that embraces difference, confronts privilege and challenges what is considered ‘normal’ on every front. We don’t want to simply join the ranks of the privileged; we want to dismantle those ranks and the systems that maintain them” (Mingus 2011, cited in Puar 2017: 16). However, there is broad-band, ambient programming that facilitates assuming neo-liberal and full-on fascist subjective sovereignty. This programming seeks triumphant brushes with plenitude (communion with the big Other, as distinct from the racial or otherwise other, becomes the ego-ideal), and </w:t>
      </w:r>
      <w:r>
        <w:rPr>
          <w:b w:val="0"/>
          <w:i w:val="0"/>
          <w:smallCaps w:val="0"/>
          <w:strike w:val="0"/>
          <w:highlight w:val="green"/>
          <w:u w:val="single"/>
        </w:rPr>
        <w:t>this same programming is violent</w:t>
      </w:r>
      <w:r>
        <w:rPr>
          <w:b w:val="0"/>
          <w:i w:val="0"/>
          <w:smallCaps w:val="0"/>
          <w:strike w:val="0"/>
          <w:u w:val="single"/>
        </w:rPr>
        <w:t xml:space="preserve">, competitive, hateful, meanspirited, </w:t>
      </w:r>
      <w:r>
        <w:rPr>
          <w:b w:val="0"/>
          <w:i w:val="0"/>
          <w:smallCaps w:val="0"/>
          <w:strike w:val="0"/>
          <w:highlight w:val="green"/>
          <w:u w:val="single"/>
        </w:rPr>
        <w:t>and alienating when embraced</w:t>
      </w:r>
      <w:r>
        <w:rPr>
          <w:b w:val="0"/>
          <w:i w:val="0"/>
          <w:smallCaps w:val="0"/>
          <w:strike w:val="0"/>
          <w:u w:val="single"/>
        </w:rPr>
        <w:t>—at the same time that it is also cooperative, simpering, and abject</w:t>
      </w:r>
      <w:r>
        <w:rPr>
          <w:b w:val="0"/>
          <w:i w:val="0"/>
          <w:smallCaps w:val="0"/>
          <w:strike w:val="0"/>
          <w:sz w:val="16"/>
          <w:u w:val="none"/>
        </w:rPr>
        <w:t>. Servitude, even when automatic and mostly unconscious, is unhappy and, as we can see any day from the daily news, utterly pathological and sick. Of course, this diagnosis represents a huge generalization, but despite its broad-brushing lack of subtlety we may find that such a schizoid oscillation between entitled adjudicator and abject supplicant sums up the contours of your average reality television show or comments section on YouTube. It is Bateson’s (2000) and Deleuze and Guattari’s (1977) schizophrenic, caught in the double-bind, who has become the capitalist norm—the one who struggles to negotiate in the form of contradictory signals the aporias of hierarchical society, while reproducing it, and all the while experiencing their own psychic dissolution as an injunction to create.3</w:t>
      </w:r>
    </w:p>
    <w:p>
      <w:pPr>
        <w:pStyle w:val="Caption"/>
      </w:pPr>
      <w:r>
        <w:t>Source: Neg vs K Aff Supplement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