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European Commission solves!</w:t>
      </w:r>
    </w:p>
    <w:p>
      <w:pPr>
        <w:spacing w:after="80"/>
      </w:pPr>
      <w:r>
        <w:rPr>
          <w:b/>
          <w:i w:val="0"/>
          <w:smallCaps w:val="0"/>
          <w:strike w:val="0"/>
          <w:sz w:val="26"/>
          <w:u w:val="none"/>
        </w:rPr>
        <w:t>White 6/28</w:t>
      </w:r>
      <w:r>
        <w:rPr>
          <w:b w:val="0"/>
          <w:i w:val="0"/>
          <w:smallCaps w:val="0"/>
          <w:strike w:val="0"/>
          <w:u w:val="none"/>
        </w:rPr>
        <w:t xml:space="preserve"> [Aoife White holds a BA in European Studies from Trinity College Dublin and a postgraduate diploma in journalism from the University of Ulster, 6-28-2024, “Microsoft and Google AI deals get EU antitrust scrutiny, Vestager says”, Politico, </w:t>
      </w:r>
      <w:r>
        <w:rPr>
          <w:b w:val="0"/>
          <w:i w:val="0"/>
          <w:smallCaps w:val="0"/>
          <w:strike w:val="0"/>
          <w:u w:val="none"/>
        </w:rPr>
        <w:t>https://www.politico.eu/article/microsoft-google-tech-deal-antitrust-security-open-ai-eu-margrethe-vestager/</w:t>
      </w:r>
      <w:r>
        <w:rPr>
          <w:b w:val="0"/>
          <w:i w:val="0"/>
          <w:smallCaps w:val="0"/>
          <w:strike w:val="0"/>
          <w:u w:val="none"/>
        </w:rPr>
        <w:t xml:space="preserve">, Accessed 7-2-2024]// </w:t>
      </w:r>
      <w:r>
        <w:rPr>
          <w:b w:val="0"/>
          <w:i w:val="0"/>
          <w:smallCaps w:val="0"/>
          <w:strike w:val="0"/>
          <w:u w:val="none"/>
        </w:rPr>
        <w:t>dedeepya</w:t>
      </w:r>
    </w:p>
    <w:p>
      <w:pPr>
        <w:spacing w:after="60"/>
      </w:pPr>
      <w:r>
        <w:rPr>
          <w:b w:val="0"/>
          <w:i w:val="0"/>
          <w:smallCaps w:val="0"/>
          <w:strike w:val="0"/>
          <w:sz w:val="16"/>
          <w:u w:val="none"/>
        </w:rPr>
        <w:t xml:space="preserve">Microsoft's partnership with artificial intelligence pioneer </w:t>
      </w:r>
      <w:r>
        <w:rPr>
          <w:b w:val="0"/>
          <w:i w:val="0"/>
          <w:smallCaps w:val="0"/>
          <w:strike w:val="0"/>
          <w:sz w:val="22"/>
          <w:highlight w:val="cyan"/>
          <w:u w:val="single"/>
        </w:rPr>
        <w:t>OpenAI and Google</w:t>
      </w:r>
      <w:r>
        <w:rPr>
          <w:b w:val="0"/>
          <w:i w:val="0"/>
          <w:smallCaps w:val="0"/>
          <w:strike w:val="0"/>
          <w:sz w:val="22"/>
          <w:u w:val="single"/>
        </w:rPr>
        <w:t>'s</w:t>
      </w:r>
      <w:r>
        <w:rPr>
          <w:b w:val="0"/>
          <w:i w:val="0"/>
          <w:smallCaps w:val="0"/>
          <w:strike w:val="0"/>
          <w:sz w:val="16"/>
          <w:u w:val="none"/>
        </w:rPr>
        <w:t xml:space="preserve"> move to install its AI service on Samsung phones </w:t>
      </w:r>
      <w:r>
        <w:rPr>
          <w:b w:val="0"/>
          <w:i w:val="0"/>
          <w:smallCaps w:val="0"/>
          <w:strike w:val="0"/>
          <w:sz w:val="22"/>
          <w:highlight w:val="cyan"/>
          <w:u w:val="single"/>
        </w:rPr>
        <w:t xml:space="preserve">are both getting </w:t>
      </w:r>
      <w:r>
        <w:rPr>
          <w:b/>
          <w:i w:val="0"/>
          <w:smallCaps w:val="0"/>
          <w:strike w:val="0"/>
          <w:sz w:val="22"/>
          <w:highlight w:val="cyan"/>
          <w:u w:val="single"/>
        </w:rPr>
        <w:t>E</w:t>
      </w:r>
      <w:r>
        <w:rPr>
          <w:b/>
          <w:i w:val="0"/>
          <w:smallCaps w:val="0"/>
          <w:strike w:val="0"/>
          <w:sz w:val="22"/>
          <w:u w:val="single"/>
        </w:rPr>
        <w:t xml:space="preserve">uropean </w:t>
      </w:r>
      <w:r>
        <w:rPr>
          <w:b/>
          <w:i w:val="0"/>
          <w:smallCaps w:val="0"/>
          <w:strike w:val="0"/>
          <w:sz w:val="22"/>
          <w:highlight w:val="cyan"/>
          <w:u w:val="single"/>
        </w:rPr>
        <w:t>U</w:t>
      </w:r>
      <w:r>
        <w:rPr>
          <w:b/>
          <w:i w:val="0"/>
          <w:smallCaps w:val="0"/>
          <w:strike w:val="0"/>
          <w:sz w:val="22"/>
          <w:u w:val="single"/>
        </w:rPr>
        <w:t>nion</w:t>
      </w:r>
      <w:r>
        <w:rPr>
          <w:b w:val="0"/>
          <w:i w:val="0"/>
          <w:smallCaps w:val="0"/>
          <w:strike w:val="0"/>
          <w:sz w:val="22"/>
          <w:u w:val="single"/>
        </w:rPr>
        <w:t xml:space="preserve"> </w:t>
      </w:r>
      <w:r>
        <w:rPr>
          <w:b w:val="0"/>
          <w:i w:val="0"/>
          <w:smallCaps w:val="0"/>
          <w:strike w:val="0"/>
          <w:sz w:val="22"/>
          <w:highlight w:val="cyan"/>
          <w:u w:val="single"/>
        </w:rPr>
        <w:t>antitrust scrutiny</w:t>
      </w:r>
      <w:r>
        <w:rPr>
          <w:b w:val="0"/>
          <w:i w:val="0"/>
          <w:smallCaps w:val="0"/>
          <w:strike w:val="0"/>
          <w:sz w:val="16"/>
          <w:u w:val="none"/>
        </w:rPr>
        <w:t>, the bloc's competition chief said.</w:t>
      </w:r>
    </w:p>
    <w:p>
      <w:pPr>
        <w:spacing w:after="60"/>
      </w:pPr>
      <w:r>
        <w:rPr>
          <w:b w:val="0"/>
          <w:i w:val="0"/>
          <w:smallCaps w:val="0"/>
          <w:strike w:val="0"/>
          <w:sz w:val="16"/>
          <w:u w:val="none"/>
        </w:rPr>
        <w:t xml:space="preserve">Margrethe Vestager, the EU's competition commissioner, said </w:t>
      </w:r>
      <w:r>
        <w:rPr>
          <w:b w:val="0"/>
          <w:i w:val="0"/>
          <w:smallCaps w:val="0"/>
          <w:strike w:val="0"/>
          <w:sz w:val="22"/>
          <w:highlight w:val="cyan"/>
          <w:u w:val="single"/>
        </w:rPr>
        <w:t>officials</w:t>
      </w:r>
      <w:r>
        <w:rPr>
          <w:b w:val="0"/>
          <w:i w:val="0"/>
          <w:smallCaps w:val="0"/>
          <w:strike w:val="0"/>
          <w:sz w:val="16"/>
          <w:u w:val="none"/>
        </w:rPr>
        <w:t xml:space="preserve"> had </w:t>
      </w:r>
      <w:r>
        <w:rPr>
          <w:b w:val="0"/>
          <w:i w:val="0"/>
          <w:smallCaps w:val="0"/>
          <w:strike w:val="0"/>
          <w:sz w:val="22"/>
          <w:u w:val="single"/>
        </w:rPr>
        <w:t>concluded that they</w:t>
      </w:r>
      <w:r>
        <w:rPr>
          <w:b w:val="0"/>
          <w:i w:val="0"/>
          <w:smallCaps w:val="0"/>
          <w:strike w:val="0"/>
          <w:sz w:val="16"/>
          <w:u w:val="none"/>
        </w:rPr>
        <w:t xml:space="preserve"> couldn't review Microsoft's $13 billion in investments in OpenAI under merger rules but </w:t>
      </w:r>
      <w:r>
        <w:rPr>
          <w:b w:val="0"/>
          <w:i w:val="0"/>
          <w:smallCaps w:val="0"/>
          <w:strike w:val="0"/>
          <w:sz w:val="22"/>
          <w:u w:val="single"/>
        </w:rPr>
        <w:t xml:space="preserve">would </w:t>
      </w:r>
      <w:r>
        <w:rPr>
          <w:b w:val="0"/>
          <w:i w:val="0"/>
          <w:smallCaps w:val="0"/>
          <w:strike w:val="0"/>
          <w:sz w:val="22"/>
          <w:highlight w:val="cyan"/>
          <w:u w:val="single"/>
        </w:rPr>
        <w:t>send the companies</w:t>
      </w:r>
      <w:r>
        <w:rPr>
          <w:b w:val="0"/>
          <w:i w:val="0"/>
          <w:smallCaps w:val="0"/>
          <w:strike w:val="0"/>
          <w:sz w:val="22"/>
          <w:u w:val="single"/>
        </w:rPr>
        <w:t xml:space="preserve"> follow-up </w:t>
      </w:r>
      <w:r>
        <w:rPr>
          <w:b w:val="0"/>
          <w:i w:val="0"/>
          <w:smallCaps w:val="0"/>
          <w:strike w:val="0"/>
          <w:sz w:val="22"/>
          <w:highlight w:val="cyan"/>
          <w:u w:val="single"/>
        </w:rPr>
        <w:t>questions under antitrust rules</w:t>
      </w:r>
      <w:r>
        <w:rPr>
          <w:b w:val="0"/>
          <w:i w:val="0"/>
          <w:smallCaps w:val="0"/>
          <w:strike w:val="0"/>
          <w:sz w:val="22"/>
          <w:u w:val="single"/>
        </w:rPr>
        <w:t xml:space="preserve"> </w:t>
      </w:r>
      <w:r>
        <w:rPr>
          <w:b w:val="0"/>
          <w:i w:val="0"/>
          <w:smallCaps w:val="0"/>
          <w:strike w:val="0"/>
          <w:sz w:val="22"/>
          <w:highlight w:val="cyan"/>
          <w:u w:val="single"/>
        </w:rPr>
        <w:t>"to understand whether</w:t>
      </w:r>
      <w:r>
        <w:rPr>
          <w:b w:val="0"/>
          <w:i w:val="0"/>
          <w:smallCaps w:val="0"/>
          <w:strike w:val="0"/>
          <w:sz w:val="22"/>
          <w:u w:val="single"/>
        </w:rPr>
        <w:t xml:space="preserve"> certain </w:t>
      </w:r>
      <w:r>
        <w:rPr>
          <w:b/>
          <w:i w:val="0"/>
          <w:smallCaps w:val="0"/>
          <w:strike w:val="0"/>
          <w:sz w:val="22"/>
          <w:highlight w:val="cyan"/>
          <w:u w:val="single"/>
        </w:rPr>
        <w:t>exclusivity clauses</w:t>
      </w:r>
      <w:r>
        <w:rPr>
          <w:b w:val="0"/>
          <w:i w:val="0"/>
          <w:smallCaps w:val="0"/>
          <w:strike w:val="0"/>
          <w:sz w:val="22"/>
          <w:u w:val="single"/>
        </w:rPr>
        <w:t xml:space="preserve"> could </w:t>
      </w:r>
      <w:r>
        <w:rPr>
          <w:b w:val="0"/>
          <w:i w:val="0"/>
          <w:smallCaps w:val="0"/>
          <w:strike w:val="0"/>
          <w:sz w:val="22"/>
          <w:highlight w:val="cyan"/>
          <w:u w:val="single"/>
        </w:rPr>
        <w:t xml:space="preserve">have a </w:t>
      </w:r>
      <w:r>
        <w:rPr>
          <w:b/>
          <w:i w:val="0"/>
          <w:smallCaps w:val="0"/>
          <w:strike w:val="0"/>
          <w:sz w:val="22"/>
          <w:highlight w:val="cyan"/>
          <w:u w:val="single"/>
        </w:rPr>
        <w:t xml:space="preserve">negative effect </w:t>
      </w:r>
      <w:r>
        <w:rPr>
          <w:b w:val="0"/>
          <w:i w:val="0"/>
          <w:smallCaps w:val="0"/>
          <w:strike w:val="0"/>
          <w:sz w:val="22"/>
          <w:highlight w:val="cyan"/>
          <w:u w:val="single"/>
        </w:rPr>
        <w:t>on</w:t>
      </w:r>
      <w:r>
        <w:rPr>
          <w:b w:val="0"/>
          <w:i w:val="0"/>
          <w:smallCaps w:val="0"/>
          <w:strike w:val="0"/>
          <w:sz w:val="22"/>
          <w:u w:val="single"/>
        </w:rPr>
        <w:t xml:space="preserve"> </w:t>
      </w:r>
      <w:r>
        <w:rPr>
          <w:b w:val="0"/>
          <w:i w:val="0"/>
          <w:smallCaps w:val="0"/>
          <w:strike w:val="0"/>
          <w:sz w:val="22"/>
          <w:highlight w:val="cyan"/>
          <w:u w:val="single"/>
        </w:rPr>
        <w:t>competitors</w:t>
      </w:r>
      <w:r>
        <w:rPr>
          <w:b w:val="0"/>
          <w:i w:val="0"/>
          <w:smallCaps w:val="0"/>
          <w:strike w:val="0"/>
          <w:sz w:val="22"/>
          <w:u w:val="single"/>
        </w:rPr>
        <w:t>."</w:t>
      </w:r>
    </w:p>
    <w:p>
      <w:pPr>
        <w:spacing w:after="60"/>
      </w:pPr>
      <w:r>
        <w:rPr>
          <w:b w:val="0"/>
          <w:i w:val="0"/>
          <w:smallCaps w:val="0"/>
          <w:strike w:val="0"/>
          <w:sz w:val="16"/>
          <w:u w:val="none"/>
        </w:rPr>
        <w:t xml:space="preserve">The </w:t>
      </w:r>
      <w:r>
        <w:rPr>
          <w:b w:val="0"/>
          <w:i w:val="0"/>
          <w:smallCaps w:val="0"/>
          <w:strike w:val="0"/>
          <w:sz w:val="22"/>
          <w:u w:val="single"/>
        </w:rPr>
        <w:t xml:space="preserve">EU executive also wants "to better understand the effects of </w:t>
      </w:r>
      <w:r>
        <w:rPr>
          <w:b/>
          <w:i w:val="0"/>
          <w:smallCaps w:val="0"/>
          <w:strike w:val="0"/>
          <w:sz w:val="22"/>
          <w:u w:val="single"/>
        </w:rPr>
        <w:t>Google’s arrangement</w:t>
      </w:r>
      <w:r>
        <w:rPr>
          <w:b w:val="0"/>
          <w:i w:val="0"/>
          <w:smallCaps w:val="0"/>
          <w:strike w:val="0"/>
          <w:sz w:val="16"/>
          <w:u w:val="none"/>
        </w:rPr>
        <w:t xml:space="preserve"> with Samsung to pre-install its small model 'Gemini nano' on certain Samsung devices," she said. </w:t>
      </w:r>
      <w:r>
        <w:rPr>
          <w:b w:val="0"/>
          <w:i w:val="0"/>
          <w:smallCaps w:val="0"/>
          <w:strike w:val="0"/>
          <w:sz w:val="22"/>
          <w:u w:val="single"/>
        </w:rPr>
        <w:t xml:space="preserve">"The </w:t>
      </w:r>
      <w:r>
        <w:rPr>
          <w:b w:val="0"/>
          <w:i w:val="0"/>
          <w:smallCaps w:val="0"/>
          <w:strike w:val="0"/>
          <w:sz w:val="22"/>
          <w:highlight w:val="cyan"/>
          <w:u w:val="single"/>
        </w:rPr>
        <w:t>risk</w:t>
      </w:r>
      <w:r>
        <w:rPr>
          <w:b w:val="0"/>
          <w:i w:val="0"/>
          <w:smallCaps w:val="0"/>
          <w:strike w:val="0"/>
          <w:sz w:val="22"/>
          <w:u w:val="single"/>
        </w:rPr>
        <w:t xml:space="preserve"> we see is </w:t>
      </w:r>
      <w:r>
        <w:rPr>
          <w:b w:val="0"/>
          <w:i w:val="0"/>
          <w:smallCaps w:val="0"/>
          <w:strike w:val="0"/>
          <w:sz w:val="22"/>
          <w:highlight w:val="cyan"/>
          <w:u w:val="single"/>
        </w:rPr>
        <w:t xml:space="preserve">that </w:t>
      </w:r>
      <w:r>
        <w:rPr>
          <w:b/>
          <w:i w:val="0"/>
          <w:smallCaps w:val="0"/>
          <w:strike w:val="0"/>
          <w:sz w:val="22"/>
          <w:highlight w:val="cyan"/>
          <w:u w:val="single"/>
        </w:rPr>
        <w:t>big tech</w:t>
      </w:r>
      <w:r>
        <w:rPr>
          <w:b w:val="0"/>
          <w:i w:val="0"/>
          <w:smallCaps w:val="0"/>
          <w:strike w:val="0"/>
          <w:sz w:val="22"/>
          <w:highlight w:val="cyan"/>
          <w:u w:val="single"/>
        </w:rPr>
        <w:t xml:space="preserve"> companies</w:t>
      </w:r>
      <w:r>
        <w:rPr>
          <w:b w:val="0"/>
          <w:i w:val="0"/>
          <w:smallCaps w:val="0"/>
          <w:strike w:val="0"/>
          <w:sz w:val="22"/>
          <w:u w:val="single"/>
        </w:rPr>
        <w:t xml:space="preserve"> could </w:t>
      </w:r>
      <w:r>
        <w:rPr>
          <w:b w:val="0"/>
          <w:i w:val="0"/>
          <w:smallCaps w:val="0"/>
          <w:strike w:val="0"/>
          <w:sz w:val="22"/>
          <w:highlight w:val="cyan"/>
          <w:u w:val="single"/>
        </w:rPr>
        <w:t xml:space="preserve">make it </w:t>
      </w:r>
      <w:r>
        <w:rPr>
          <w:b/>
          <w:i w:val="0"/>
          <w:smallCaps w:val="0"/>
          <w:strike w:val="0"/>
          <w:sz w:val="22"/>
          <w:highlight w:val="cyan"/>
          <w:u w:val="single"/>
        </w:rPr>
        <w:t>difficult</w:t>
      </w:r>
      <w:r>
        <w:rPr>
          <w:b w:val="0"/>
          <w:i w:val="0"/>
          <w:smallCaps w:val="0"/>
          <w:strike w:val="0"/>
          <w:sz w:val="22"/>
          <w:highlight w:val="cyan"/>
          <w:u w:val="single"/>
        </w:rPr>
        <w:t xml:space="preserve"> for smaller</w:t>
      </w:r>
      <w:r>
        <w:rPr>
          <w:b w:val="0"/>
          <w:i w:val="0"/>
          <w:smallCaps w:val="0"/>
          <w:strike w:val="0"/>
          <w:sz w:val="22"/>
          <w:u w:val="single"/>
        </w:rPr>
        <w:t xml:space="preserve"> foundation model </w:t>
      </w:r>
      <w:r>
        <w:rPr>
          <w:b w:val="0"/>
          <w:i w:val="0"/>
          <w:smallCaps w:val="0"/>
          <w:strike w:val="0"/>
          <w:sz w:val="22"/>
          <w:highlight w:val="cyan"/>
          <w:u w:val="single"/>
        </w:rPr>
        <w:t>developers</w:t>
      </w:r>
      <w:r>
        <w:rPr>
          <w:b w:val="0"/>
          <w:i w:val="0"/>
          <w:smallCaps w:val="0"/>
          <w:strike w:val="0"/>
          <w:sz w:val="22"/>
          <w:u w:val="single"/>
        </w:rPr>
        <w:t xml:space="preserve"> to reach end users."</w:t>
      </w:r>
    </w:p>
    <w:p>
      <w:pPr>
        <w:spacing w:after="60"/>
      </w:pPr>
      <w:r>
        <w:rPr>
          <w:b w:val="0"/>
          <w:i w:val="0"/>
          <w:smallCaps w:val="0"/>
          <w:strike w:val="0"/>
          <w:sz w:val="16"/>
          <w:u w:val="none"/>
        </w:rPr>
        <w:t>Vestager warned that artificial intelligence is "developing at breakneck speed." She said they have "a number of other preliminary antitrust investigations ongoing into various practices in AI-related markets," without giving any details.</w:t>
      </w:r>
    </w:p>
    <w:p>
      <w:pPr>
        <w:spacing w:after="60"/>
      </w:pPr>
      <w:r>
        <w:rPr>
          <w:b w:val="0"/>
          <w:i w:val="0"/>
          <w:smallCaps w:val="0"/>
          <w:strike w:val="0"/>
          <w:sz w:val="16"/>
          <w:u w:val="none"/>
        </w:rPr>
        <w:t>"We cannot just sit back and see how things pan out," she said. "Now is the time to act. Strong competition enforcement is always needed at times of big industrial and tech changes."</w:t>
      </w:r>
    </w:p>
    <w:p>
      <w:pPr>
        <w:spacing w:after="60"/>
      </w:pPr>
      <w:r>
        <w:rPr>
          <w:b w:val="0"/>
          <w:i w:val="0"/>
          <w:smallCaps w:val="0"/>
          <w:strike w:val="0"/>
          <w:sz w:val="16"/>
          <w:u w:val="none"/>
        </w:rPr>
        <w:t xml:space="preserve">"It is already clear that we need to be on our guard. Over market concentration, anti-competitive </w:t>
      </w:r>
      <w:r>
        <w:rPr>
          <w:b w:val="0"/>
          <w:i w:val="0"/>
          <w:smallCaps w:val="0"/>
          <w:strike w:val="0"/>
          <w:sz w:val="16"/>
          <w:u w:val="none"/>
        </w:rPr>
        <w:t>behaviour</w:t>
      </w:r>
      <w:r>
        <w:rPr>
          <w:b w:val="0"/>
          <w:i w:val="0"/>
          <w:smallCaps w:val="0"/>
          <w:strike w:val="0"/>
          <w:sz w:val="16"/>
          <w:u w:val="none"/>
        </w:rPr>
        <w:t>, and new types of partnerships," she said.</w:t>
      </w:r>
    </w:p>
    <w:p>
      <w:pPr>
        <w:spacing w:after="60"/>
      </w:pPr>
      <w:r>
        <w:rPr>
          <w:b w:val="0"/>
          <w:i w:val="0"/>
          <w:smallCaps w:val="0"/>
          <w:strike w:val="0"/>
          <w:sz w:val="16"/>
          <w:u w:val="none"/>
        </w:rPr>
        <w:t xml:space="preserve">The </w:t>
      </w:r>
      <w:r>
        <w:rPr>
          <w:b w:val="0"/>
          <w:i w:val="0"/>
          <w:smallCaps w:val="0"/>
          <w:strike w:val="0"/>
          <w:sz w:val="22"/>
          <w:highlight w:val="cyan"/>
          <w:u w:val="single"/>
        </w:rPr>
        <w:t>Commission</w:t>
      </w:r>
      <w:r>
        <w:rPr>
          <w:b w:val="0"/>
          <w:i w:val="0"/>
          <w:smallCaps w:val="0"/>
          <w:strike w:val="0"/>
          <w:sz w:val="22"/>
          <w:u w:val="single"/>
        </w:rPr>
        <w:t xml:space="preserve"> is </w:t>
      </w:r>
      <w:r>
        <w:rPr>
          <w:b/>
          <w:i w:val="0"/>
          <w:smallCaps w:val="0"/>
          <w:strike w:val="0"/>
          <w:sz w:val="22"/>
          <w:highlight w:val="cyan"/>
          <w:u w:val="single"/>
        </w:rPr>
        <w:t>worried</w:t>
      </w:r>
      <w:r>
        <w:rPr>
          <w:b w:val="0"/>
          <w:i w:val="0"/>
          <w:smallCaps w:val="0"/>
          <w:strike w:val="0"/>
          <w:sz w:val="22"/>
          <w:highlight w:val="cyan"/>
          <w:u w:val="single"/>
        </w:rPr>
        <w:t xml:space="preserve"> about how Big Tech firms could use</w:t>
      </w:r>
      <w:r>
        <w:rPr>
          <w:b w:val="0"/>
          <w:i w:val="0"/>
          <w:smallCaps w:val="0"/>
          <w:strike w:val="0"/>
          <w:sz w:val="22"/>
          <w:u w:val="single"/>
        </w:rPr>
        <w:t xml:space="preserve"> their </w:t>
      </w:r>
      <w:r>
        <w:rPr>
          <w:b w:val="0"/>
          <w:i w:val="0"/>
          <w:smallCaps w:val="0"/>
          <w:strike w:val="0"/>
          <w:sz w:val="22"/>
          <w:highlight w:val="cyan"/>
          <w:u w:val="single"/>
        </w:rPr>
        <w:t xml:space="preserve">power to </w:t>
      </w:r>
      <w:r>
        <w:rPr>
          <w:b/>
          <w:i w:val="0"/>
          <w:smallCaps w:val="0"/>
          <w:strike w:val="0"/>
          <w:sz w:val="22"/>
          <w:highlight w:val="cyan"/>
          <w:u w:val="single"/>
        </w:rPr>
        <w:t>build AI</w:t>
      </w:r>
      <w:r>
        <w:rPr>
          <w:b/>
          <w:i w:val="0"/>
          <w:smallCaps w:val="0"/>
          <w:strike w:val="0"/>
          <w:sz w:val="22"/>
          <w:u w:val="single"/>
        </w:rPr>
        <w:t xml:space="preserve"> </w:t>
      </w:r>
      <w:r>
        <w:rPr>
          <w:b/>
          <w:i w:val="0"/>
          <w:smallCaps w:val="0"/>
          <w:strike w:val="0"/>
          <w:sz w:val="22"/>
          <w:highlight w:val="cyan"/>
          <w:u w:val="single"/>
        </w:rPr>
        <w:t>tools</w:t>
      </w:r>
      <w:r>
        <w:rPr>
          <w:b w:val="0"/>
          <w:i w:val="0"/>
          <w:smallCaps w:val="0"/>
          <w:strike w:val="0"/>
          <w:sz w:val="22"/>
          <w:highlight w:val="cyan"/>
          <w:u w:val="single"/>
        </w:rPr>
        <w:t xml:space="preserve"> and roll</w:t>
      </w:r>
      <w:r>
        <w:rPr>
          <w:b w:val="0"/>
          <w:i w:val="0"/>
          <w:smallCaps w:val="0"/>
          <w:strike w:val="0"/>
          <w:sz w:val="22"/>
          <w:u w:val="single"/>
        </w:rPr>
        <w:t xml:space="preserve"> them </w:t>
      </w:r>
      <w:r>
        <w:rPr>
          <w:b w:val="0"/>
          <w:i w:val="0"/>
          <w:smallCaps w:val="0"/>
          <w:strike w:val="0"/>
          <w:sz w:val="22"/>
          <w:highlight w:val="cyan"/>
          <w:u w:val="single"/>
        </w:rPr>
        <w:t>out</w:t>
      </w:r>
      <w:r>
        <w:rPr>
          <w:b w:val="0"/>
          <w:i w:val="0"/>
          <w:smallCaps w:val="0"/>
          <w:strike w:val="0"/>
          <w:sz w:val="22"/>
          <w:u w:val="single"/>
        </w:rPr>
        <w:t xml:space="preserve"> </w:t>
      </w:r>
      <w:r>
        <w:rPr>
          <w:b w:val="0"/>
          <w:i w:val="0"/>
          <w:smallCaps w:val="0"/>
          <w:strike w:val="0"/>
          <w:sz w:val="22"/>
          <w:highlight w:val="cyan"/>
          <w:u w:val="single"/>
        </w:rPr>
        <w:t xml:space="preserve">across their </w:t>
      </w:r>
      <w:r>
        <w:rPr>
          <w:b/>
          <w:i w:val="0"/>
          <w:smallCaps w:val="0"/>
          <w:strike w:val="0"/>
          <w:sz w:val="22"/>
          <w:highlight w:val="cyan"/>
          <w:u w:val="single"/>
        </w:rPr>
        <w:t>ecosystems</w:t>
      </w:r>
      <w:r>
        <w:rPr>
          <w:b w:val="0"/>
          <w:i w:val="0"/>
          <w:smallCaps w:val="0"/>
          <w:strike w:val="0"/>
          <w:sz w:val="22"/>
          <w:u w:val="single"/>
        </w:rPr>
        <w:t xml:space="preserve">. </w:t>
      </w:r>
      <w:r>
        <w:rPr>
          <w:b w:val="0"/>
          <w:i w:val="0"/>
          <w:smallCaps w:val="0"/>
          <w:strike w:val="0"/>
          <w:sz w:val="16"/>
          <w:u w:val="none"/>
        </w:rPr>
        <w:t>The large foundation models behind AI services "need vast amounts of data, computing power, cloud infrastructure, and talent, which only a few players have," Vestager said.</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