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Counterfeit is a trillion-dollar industry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Ash-</w:t>
      </w:r>
      <w:r>
        <w:rPr>
          <w:b w:val="0"/>
          <w:i w:val="0"/>
          <w:smallCaps w:val="0"/>
          <w:strike w:val="0"/>
          <w:sz w:val="16"/>
          <w:u w:val="none"/>
        </w:rPr>
        <w:t>har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Quraishi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Amy </w:t>
      </w:r>
      <w:r>
        <w:rPr>
          <w:b/>
          <w:i w:val="0"/>
          <w:smallCaps w:val="0"/>
          <w:strike w:val="0"/>
          <w:sz w:val="26"/>
          <w:u w:val="none"/>
        </w:rPr>
        <w:t>Corral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Ryan </w:t>
      </w:r>
      <w:r>
        <w:rPr>
          <w:b/>
          <w:i w:val="0"/>
          <w:smallCaps w:val="0"/>
          <w:strike w:val="0"/>
          <w:sz w:val="26"/>
          <w:u w:val="none"/>
        </w:rPr>
        <w:t>Beard ’23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(AQ: national consumer correspondent, member of the CBS News Innovation Lab, Bachelor of Science in Journalism from the University of Illinois, AC: national investigative producer for CBS News and Stations, Bachelor’s degree in history from University of California, RB: Consumer Photographer/Editor and Producer, CBS News and Stations, Bachelor of Arts (B.A.), Radio, Television, and Digital Communication from University of West Florida, “$2 trillion worth of counterfeit products are sold each year. Can AI help put a stop to it?”, 12/12/2023, CBS News, </w:t>
      </w:r>
      <w:r>
        <w:rPr>
          <w:b w:val="0"/>
          <w:i w:val="0"/>
          <w:smallCaps w:val="0"/>
          <w:strike w:val="0"/>
          <w:sz w:val="16"/>
          <w:u w:val="none"/>
        </w:rPr>
        <w:t>, SE)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Last month </w:t>
      </w:r>
      <w:r>
        <w:rPr>
          <w:b w:val="0"/>
          <w:i w:val="0"/>
          <w:smallCaps w:val="0"/>
          <w:strike w:val="0"/>
          <w:u w:val="single"/>
        </w:rPr>
        <w:t xml:space="preserve">U.S. Homeland Security Investigations and the NYPD announced </w:t>
      </w:r>
      <w:r>
        <w:rPr>
          <w:b w:val="0"/>
          <w:i w:val="0"/>
          <w:smallCaps w:val="0"/>
          <w:strike w:val="0"/>
          <w:highlight w:val="cyan"/>
          <w:u w:val="single"/>
        </w:rPr>
        <w:t>the seizure of more than $1 billion worth of counterfeit luxury 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here. It was the largest bust of its kind in U.S. history.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Sands used to spend much of her time working with major fashion retailers cracking down on counterfeits sold on the streets and in back alleys. But she says </w:t>
      </w:r>
      <w:r>
        <w:rPr>
          <w:b w:val="0"/>
          <w:i w:val="0"/>
          <w:smallCaps w:val="0"/>
          <w:strike w:val="0"/>
          <w:u w:val="single"/>
        </w:rPr>
        <w:t xml:space="preserve">her work has shifted to </w:t>
      </w:r>
      <w:r>
        <w:rPr>
          <w:b w:val="0"/>
          <w:i w:val="0"/>
          <w:smallCaps w:val="0"/>
          <w:strike w:val="0"/>
          <w:highlight w:val="cyan"/>
          <w:u w:val="single"/>
        </w:rPr>
        <w:t>an explosion of counterfeits being</w:t>
      </w:r>
      <w:r>
        <w:rPr>
          <w:b w:val="0"/>
          <w:i w:val="0"/>
          <w:smallCaps w:val="0"/>
          <w:strike w:val="0"/>
          <w:u w:val="single"/>
        </w:rPr>
        <w:t xml:space="preserve"> sold direct-to-consumers online and </w:t>
      </w:r>
      <w:r>
        <w:rPr>
          <w:b w:val="0"/>
          <w:i w:val="0"/>
          <w:smallCaps w:val="0"/>
          <w:strike w:val="0"/>
          <w:highlight w:val="cyan"/>
          <w:u w:val="single"/>
        </w:rPr>
        <w:t>through e-commerce platforms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"It's massive. If you can get a real version of something, an authentic version of something, there is a 99% chance that you can get a counterfeit," said Sands.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It's a booming industry, </w:t>
      </w:r>
      <w:r>
        <w:rPr>
          <w:b w:val="0"/>
          <w:i w:val="0"/>
          <w:smallCaps w:val="0"/>
          <w:strike w:val="0"/>
          <w:highlight w:val="cyan"/>
          <w:u w:val="single"/>
        </w:rPr>
        <w:t>considered the largest illicit trade in the world, with $2 trillion worth of counterfeit products sold to consumers annually</w:t>
      </w:r>
      <w:r>
        <w:rPr>
          <w:b w:val="0"/>
          <w:i w:val="0"/>
          <w:smallCaps w:val="0"/>
          <w:strike w:val="0"/>
          <w:u w:val="single"/>
        </w:rPr>
        <w:t xml:space="preserve">, according to the National Crime Prevention Council. 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