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p>
    <w:p>
      <w:pPr>
        <w:spacing w:after="80"/>
      </w:pPr>
      <w:r>
        <w:rPr>
          <w:b w:val="0"/>
          <w:i w:val="0"/>
          <w:smallCaps w:val="0"/>
          <w:strike w:val="0"/>
          <w:u w:val="none"/>
        </w:rPr>
        <w:t xml:space="preserve">Nouriel </w:t>
      </w:r>
      <w:r>
        <w:rPr>
          <w:b/>
          <w:i w:val="0"/>
          <w:smallCaps w:val="0"/>
          <w:strike w:val="0"/>
          <w:sz w:val="26"/>
          <w:u w:val="none"/>
        </w:rPr>
        <w:t>Roubini 17</w:t>
      </w:r>
      <w:r>
        <w:rPr>
          <w:b w:val="0"/>
          <w:i w:val="0"/>
          <w:smallCaps w:val="0"/>
          <w:strike w:val="0"/>
          <w:u w:val="none"/>
        </w:rPr>
        <w:t xml:space="preserve">, Professor at NYU’s Stern School of Business and Chairman of Roubini Macro Associates, was Senior Economist for International Affairs in the White House's Council of Economic Advisers during the Clinton Administration, 1/2/17, ““America </w:t>
      </w:r>
      <w:r>
        <w:rPr>
          <w:b w:val="0"/>
          <w:i w:val="0"/>
          <w:smallCaps w:val="0"/>
          <w:strike w:val="0"/>
          <w:u w:val="none"/>
        </w:rPr>
        <w:t>First” and Global Conflict Next</w:t>
      </w:r>
      <w:r>
        <w:rPr>
          <w:b w:val="0"/>
          <w:i w:val="0"/>
          <w:smallCaps w:val="0"/>
          <w:strike w:val="0"/>
          <w:u w:val="none"/>
        </w:rPr>
        <w:t>”</w:t>
      </w:r>
      <w:r>
        <w:rPr>
          <w:b w:val="0"/>
          <w:i w:val="0"/>
          <w:smallCaps w:val="0"/>
          <w:strike w:val="0"/>
          <w:u w:val="none"/>
        </w:rPr>
        <w:t>, Project Syndicate,</w:t>
      </w:r>
      <w:r>
        <w:rPr>
          <w:b w:val="0"/>
          <w:i w:val="0"/>
          <w:smallCaps w:val="0"/>
          <w:strike w:val="0"/>
          <w:u w:val="none"/>
        </w:rPr>
        <w:t xml:space="preserve"> </w:t>
      </w:r>
    </w:p>
    <w:p>
      <w:pPr>
        <w:spacing w:after="60"/>
      </w:pPr>
      <w:r>
        <w:rPr>
          <w:b w:val="0"/>
          <w:i w:val="0"/>
          <w:smallCaps w:val="0"/>
          <w:strike w:val="0"/>
          <w:sz w:val="16"/>
          <w:u w:val="none"/>
        </w:rPr>
        <w:t xml:space="preserve">Trump, however, may pursue populist, anti-globalization, and protectionist </w:t>
      </w:r>
      <w:r>
        <w:rPr>
          <w:b w:val="0"/>
          <w:i w:val="0"/>
          <w:smallCaps w:val="0"/>
          <w:strike w:val="0"/>
          <w:sz w:val="22"/>
          <w:highlight w:val="cyan"/>
          <w:u w:val="single"/>
        </w:rPr>
        <w:t>policies that hinder trade</w:t>
      </w:r>
      <w:r>
        <w:rPr>
          <w:b w:val="0"/>
          <w:i w:val="0"/>
          <w:smallCaps w:val="0"/>
          <w:strike w:val="0"/>
          <w:sz w:val="16"/>
          <w:u w:val="none"/>
        </w:rPr>
        <w:t xml:space="preserve"> and restrict the movement of labor and capital. And he has cast doubt on existing US security guarantees by suggesting that he will force America’s allies to pay for more of their own defense. If Trump is serious about putting “America first,” his administration will shift US geopolitical strategy toward isolationism and unilateralism, pursuing only the national interests of the homeland.</w:t>
      </w:r>
    </w:p>
    <w:p>
      <w:pPr>
        <w:spacing w:after="60"/>
      </w:pPr>
      <w:r>
        <w:rPr>
          <w:b w:val="0"/>
          <w:i w:val="0"/>
          <w:smallCaps w:val="0"/>
          <w:strike w:val="0"/>
          <w:sz w:val="16"/>
          <w:u w:val="none"/>
        </w:rPr>
        <w:t xml:space="preserve">When the US pursued similar policies in the 1920s and 1930s, it </w:t>
      </w:r>
      <w:r>
        <w:rPr>
          <w:b/>
          <w:i w:val="0"/>
          <w:smallCaps w:val="0"/>
          <w:strike w:val="0"/>
          <w:sz w:val="22"/>
          <w:u w:val="single"/>
        </w:rPr>
        <w:t xml:space="preserve">helped </w:t>
      </w:r>
      <w:r>
        <w:rPr>
          <w:b/>
          <w:i w:val="0"/>
          <w:smallCaps w:val="0"/>
          <w:strike w:val="0"/>
          <w:sz w:val="22"/>
          <w:highlight w:val="cyan"/>
          <w:u w:val="single"/>
        </w:rPr>
        <w:t>sow</w:t>
      </w:r>
      <w:r>
        <w:rPr>
          <w:b/>
          <w:i w:val="0"/>
          <w:smallCaps w:val="0"/>
          <w:strike w:val="0"/>
          <w:sz w:val="22"/>
          <w:u w:val="single"/>
        </w:rPr>
        <w:t xml:space="preserve"> the </w:t>
      </w:r>
      <w:r>
        <w:rPr>
          <w:b/>
          <w:i w:val="0"/>
          <w:smallCaps w:val="0"/>
          <w:strike w:val="0"/>
          <w:sz w:val="22"/>
          <w:highlight w:val="cyan"/>
          <w:u w:val="single"/>
        </w:rPr>
        <w:t>seeds of World War II</w:t>
      </w:r>
      <w:r>
        <w:rPr>
          <w:b w:val="0"/>
          <w:i w:val="0"/>
          <w:smallCaps w:val="0"/>
          <w:strike w:val="0"/>
          <w:sz w:val="22"/>
          <w:highlight w:val="cyan"/>
          <w:u w:val="single"/>
        </w:rPr>
        <w:t>. Protectionism</w:t>
      </w:r>
      <w:r>
        <w:rPr>
          <w:b w:val="0"/>
          <w:i w:val="0"/>
          <w:smallCaps w:val="0"/>
          <w:strike w:val="0"/>
          <w:sz w:val="16"/>
          <w:u w:val="none"/>
        </w:rPr>
        <w:t xml:space="preserve"> – starting with the Smoot-Hawley Tariff, which affected thousands of imported goods – </w:t>
      </w:r>
      <w:r>
        <w:rPr>
          <w:b w:val="0"/>
          <w:i w:val="0"/>
          <w:smallCaps w:val="0"/>
          <w:strike w:val="0"/>
          <w:sz w:val="22"/>
          <w:highlight w:val="cyan"/>
          <w:u w:val="single"/>
        </w:rPr>
        <w:t>triggered retaliatory</w:t>
      </w:r>
      <w:r>
        <w:rPr>
          <w:b w:val="0"/>
          <w:i w:val="0"/>
          <w:smallCaps w:val="0"/>
          <w:strike w:val="0"/>
          <w:sz w:val="22"/>
          <w:u w:val="single"/>
        </w:rPr>
        <w:t xml:space="preserve"> trade</w:t>
      </w:r>
      <w:r>
        <w:rPr>
          <w:b w:val="0"/>
          <w:i w:val="0"/>
          <w:smallCaps w:val="0"/>
          <w:strike w:val="0"/>
          <w:sz w:val="22"/>
          <w:u w:val="single"/>
        </w:rPr>
        <w:t xml:space="preserve"> and currency </w:t>
      </w:r>
      <w:r>
        <w:rPr>
          <w:b w:val="0"/>
          <w:i w:val="0"/>
          <w:smallCaps w:val="0"/>
          <w:strike w:val="0"/>
          <w:sz w:val="22"/>
          <w:highlight w:val="cyan"/>
          <w:u w:val="single"/>
        </w:rPr>
        <w:t>wars</w:t>
      </w:r>
      <w:r>
        <w:rPr>
          <w:b w:val="0"/>
          <w:i w:val="0"/>
          <w:smallCaps w:val="0"/>
          <w:strike w:val="0"/>
          <w:sz w:val="22"/>
          <w:u w:val="single"/>
        </w:rPr>
        <w:t xml:space="preserve"> that worsened the Great Depression</w:t>
      </w:r>
      <w:r>
        <w:rPr>
          <w:b w:val="0"/>
          <w:i w:val="0"/>
          <w:smallCaps w:val="0"/>
          <w:strike w:val="0"/>
          <w:sz w:val="16"/>
          <w:u w:val="none"/>
        </w:rPr>
        <w:t xml:space="preserve">. More important, </w:t>
      </w:r>
      <w:r>
        <w:rPr>
          <w:b w:val="0"/>
          <w:i w:val="0"/>
          <w:smallCaps w:val="0"/>
          <w:strike w:val="0"/>
          <w:sz w:val="22"/>
          <w:u w:val="single"/>
        </w:rPr>
        <w:t xml:space="preserve">American </w:t>
      </w:r>
      <w:r>
        <w:rPr>
          <w:b w:val="0"/>
          <w:i w:val="0"/>
          <w:smallCaps w:val="0"/>
          <w:strike w:val="0"/>
          <w:sz w:val="22"/>
          <w:highlight w:val="cyan"/>
          <w:u w:val="single"/>
        </w:rPr>
        <w:t>isolationism</w:t>
      </w:r>
      <w:r>
        <w:rPr>
          <w:b w:val="0"/>
          <w:i w:val="0"/>
          <w:smallCaps w:val="0"/>
          <w:strike w:val="0"/>
          <w:sz w:val="16"/>
          <w:u w:val="none"/>
        </w:rPr>
        <w:t xml:space="preserve"> – based on a false belief that the US was safely protected by two oceans – </w:t>
      </w:r>
      <w:r>
        <w:rPr>
          <w:b w:val="0"/>
          <w:i w:val="0"/>
          <w:smallCaps w:val="0"/>
          <w:strike w:val="0"/>
          <w:sz w:val="22"/>
          <w:highlight w:val="cyan"/>
          <w:u w:val="single"/>
        </w:rPr>
        <w:t>allowed</w:t>
      </w:r>
      <w:r>
        <w:rPr>
          <w:b w:val="0"/>
          <w:i w:val="0"/>
          <w:smallCaps w:val="0"/>
          <w:strike w:val="0"/>
          <w:sz w:val="16"/>
          <w:u w:val="none"/>
        </w:rPr>
        <w:t xml:space="preserve"> Nazi </w:t>
      </w:r>
      <w:r>
        <w:rPr>
          <w:b w:val="0"/>
          <w:i w:val="0"/>
          <w:smallCaps w:val="0"/>
          <w:strike w:val="0"/>
          <w:sz w:val="22"/>
          <w:highlight w:val="cyan"/>
          <w:u w:val="single"/>
        </w:rPr>
        <w:t>Germany and</w:t>
      </w:r>
      <w:r>
        <w:rPr>
          <w:b w:val="0"/>
          <w:i w:val="0"/>
          <w:smallCaps w:val="0"/>
          <w:strike w:val="0"/>
          <w:sz w:val="16"/>
          <w:u w:val="none"/>
        </w:rPr>
        <w:t xml:space="preserve"> Imperial </w:t>
      </w:r>
      <w:r>
        <w:rPr>
          <w:b w:val="0"/>
          <w:i w:val="0"/>
          <w:smallCaps w:val="0"/>
          <w:strike w:val="0"/>
          <w:sz w:val="22"/>
          <w:highlight w:val="cyan"/>
          <w:u w:val="single"/>
        </w:rPr>
        <w:t>Japan to</w:t>
      </w:r>
      <w:r>
        <w:rPr>
          <w:b w:val="0"/>
          <w:i w:val="0"/>
          <w:smallCaps w:val="0"/>
          <w:strike w:val="0"/>
          <w:sz w:val="16"/>
          <w:u w:val="none"/>
        </w:rPr>
        <w:t xml:space="preserve"> wage aggressive war and </w:t>
      </w:r>
      <w:r>
        <w:rPr>
          <w:b/>
          <w:i w:val="0"/>
          <w:smallCaps w:val="0"/>
          <w:strike w:val="0"/>
          <w:sz w:val="22"/>
          <w:highlight w:val="cyan"/>
          <w:u w:val="single"/>
        </w:rPr>
        <w:t>threaten the</w:t>
      </w:r>
      <w:r>
        <w:rPr>
          <w:b/>
          <w:i w:val="0"/>
          <w:smallCaps w:val="0"/>
          <w:strike w:val="0"/>
          <w:sz w:val="22"/>
          <w:u w:val="single"/>
        </w:rPr>
        <w:t xml:space="preserve"> entire </w:t>
      </w:r>
      <w:r>
        <w:rPr>
          <w:b/>
          <w:i w:val="0"/>
          <w:smallCaps w:val="0"/>
          <w:strike w:val="0"/>
          <w:sz w:val="22"/>
          <w:highlight w:val="cyan"/>
          <w:u w:val="single"/>
        </w:rPr>
        <w:t>world</w:t>
      </w:r>
      <w:r>
        <w:rPr>
          <w:b w:val="0"/>
          <w:i w:val="0"/>
          <w:smallCaps w:val="0"/>
          <w:strike w:val="0"/>
          <w:sz w:val="16"/>
          <w:u w:val="none"/>
        </w:rPr>
        <w:t>. With the attack on Pearl Harbor in December 1941, the US was finally forced to take its head out of the sand.</w:t>
      </w:r>
    </w:p>
    <w:p>
      <w:pPr>
        <w:spacing w:after="60"/>
      </w:pPr>
      <w:r>
        <w:rPr>
          <w:b w:val="0"/>
          <w:i w:val="0"/>
          <w:smallCaps w:val="0"/>
          <w:strike w:val="0"/>
          <w:sz w:val="22"/>
          <w:u w:val="single"/>
        </w:rPr>
        <w:t>Today</w:t>
      </w:r>
      <w:r>
        <w:rPr>
          <w:b w:val="0"/>
          <w:i w:val="0"/>
          <w:smallCaps w:val="0"/>
          <w:strike w:val="0"/>
          <w:sz w:val="16"/>
          <w:u w:val="none"/>
        </w:rPr>
        <w:t xml:space="preserve">, too, a US turn to isolationism and the </w:t>
      </w:r>
      <w:r>
        <w:rPr>
          <w:b w:val="0"/>
          <w:i w:val="0"/>
          <w:smallCaps w:val="0"/>
          <w:strike w:val="0"/>
          <w:sz w:val="22"/>
          <w:highlight w:val="cyan"/>
          <w:u w:val="single"/>
        </w:rPr>
        <w:t xml:space="preserve">pursuit of </w:t>
      </w:r>
      <w:r>
        <w:rPr>
          <w:b/>
          <w:i w:val="0"/>
          <w:smallCaps w:val="0"/>
          <w:strike w:val="0"/>
          <w:sz w:val="22"/>
          <w:highlight w:val="cyan"/>
          <w:u w:val="single"/>
        </w:rPr>
        <w:t>strict</w:t>
      </w:r>
      <w:r>
        <w:rPr>
          <w:b w:val="0"/>
          <w:i w:val="0"/>
          <w:smallCaps w:val="0"/>
          <w:strike w:val="0"/>
          <w:sz w:val="22"/>
          <w:u w:val="single"/>
        </w:rPr>
        <w:t>ly US national</w:t>
      </w:r>
      <w:r>
        <w:rPr>
          <w:b w:val="0"/>
          <w:i w:val="0"/>
          <w:smallCaps w:val="0"/>
          <w:strike w:val="0"/>
          <w:sz w:val="22"/>
          <w:u w:val="single"/>
        </w:rPr>
        <w:t xml:space="preserve"> </w:t>
      </w:r>
      <w:r>
        <w:rPr>
          <w:b w:val="0"/>
          <w:i w:val="0"/>
          <w:smallCaps w:val="0"/>
          <w:strike w:val="0"/>
          <w:sz w:val="22"/>
          <w:highlight w:val="cyan"/>
          <w:u w:val="single"/>
        </w:rPr>
        <w:t>interests</w:t>
      </w:r>
      <w:r>
        <w:rPr>
          <w:b w:val="0"/>
          <w:i w:val="0"/>
          <w:smallCaps w:val="0"/>
          <w:strike w:val="0"/>
          <w:sz w:val="22"/>
          <w:u w:val="single"/>
        </w:rPr>
        <w:t xml:space="preserve"> may</w:t>
      </w:r>
      <w:r>
        <w:rPr>
          <w:b w:val="0"/>
          <w:i w:val="0"/>
          <w:smallCaps w:val="0"/>
          <w:strike w:val="0"/>
          <w:sz w:val="16"/>
          <w:u w:val="none"/>
        </w:rPr>
        <w:t xml:space="preserve"> eventually </w:t>
      </w:r>
      <w:r>
        <w:rPr>
          <w:b/>
          <w:i w:val="0"/>
          <w:smallCaps w:val="0"/>
          <w:strike w:val="0"/>
          <w:sz w:val="22"/>
          <w:highlight w:val="cyan"/>
          <w:u w:val="single"/>
        </w:rPr>
        <w:t>lead to</w:t>
      </w:r>
      <w:r>
        <w:rPr>
          <w:b/>
          <w:i w:val="0"/>
          <w:smallCaps w:val="0"/>
          <w:strike w:val="0"/>
          <w:sz w:val="22"/>
          <w:u w:val="single"/>
        </w:rPr>
        <w:t xml:space="preserve"> a </w:t>
      </w:r>
      <w:r>
        <w:rPr>
          <w:b/>
          <w:i w:val="0"/>
          <w:smallCaps w:val="0"/>
          <w:strike w:val="0"/>
          <w:sz w:val="22"/>
          <w:highlight w:val="cyan"/>
          <w:u w:val="single"/>
        </w:rPr>
        <w:t>global conflict</w:t>
      </w:r>
      <w:r>
        <w:rPr>
          <w:b w:val="0"/>
          <w:i w:val="0"/>
          <w:smallCaps w:val="0"/>
          <w:strike w:val="0"/>
          <w:sz w:val="12"/>
          <w:u w:val="none"/>
        </w:rPr>
        <w:t>. Even without the prospect of American disengagement from Europe, the European Union and the eurozone already appear to be disintegrating, particularly in the wake of the United Kingdom’s June Brexit vote and Italy’s failed referendum on constitutional reforms in December. Moreover, in 2017, extreme anti-Europe left- or right-wing populist parties could come to power in France and Italy, and possibly in other parts of Europe.</w:t>
      </w:r>
    </w:p>
    <w:p>
      <w:pPr>
        <w:spacing w:after="60"/>
      </w:pPr>
      <w:r>
        <w:rPr>
          <w:b w:val="0"/>
          <w:i w:val="0"/>
          <w:smallCaps w:val="0"/>
          <w:strike w:val="0"/>
          <w:sz w:val="12"/>
          <w:u w:val="none"/>
        </w:rPr>
        <w:t>Without active US engagement in Europe, an aggressively revanchist Russia will step in. Russia is already challenging the US and the EU in Ukraine, Syria, the Baltics, and the Balkans, and it may capitalize on the EU’s looming collapse by reasserting its influence in the former Soviet bloc countries, and supporting pro-Russia movements within Europe. If Europe gradually loses its US security umbrella, no one stands to benefit more than Russian President Vladimir Putin.</w:t>
      </w:r>
    </w:p>
    <w:p>
      <w:pPr>
        <w:spacing w:after="60"/>
      </w:pPr>
      <w:r>
        <w:rPr>
          <w:b w:val="0"/>
          <w:i w:val="0"/>
          <w:smallCaps w:val="0"/>
          <w:strike w:val="0"/>
          <w:sz w:val="12"/>
          <w:u w:val="none"/>
        </w:rPr>
        <w:t>Trump’s proposals also threaten to exacerbate the situation in the Middle East. He has said that he will make America energy independent, which entails abandoning US interests in the region and becoming more reliant on domestically produced greenhouse-gas-emitting fossil fuels. And he has maintained his position that Islam itself, rather than just radical militant Islam, is dangerous. This view, shared by Trump’s incoming National Security Adviser, General Michael Flynn, plays directly into Islamist militants’ own narrative of a clash of civilizations.</w:t>
      </w:r>
    </w:p>
    <w:p>
      <w:pPr>
        <w:spacing w:after="60"/>
      </w:pPr>
      <w:r>
        <w:rPr>
          <w:b w:val="0"/>
          <w:i w:val="0"/>
          <w:smallCaps w:val="0"/>
          <w:strike w:val="0"/>
          <w:sz w:val="12"/>
          <w:u w:val="none"/>
        </w:rPr>
        <w:t>Meanwhile, an “America first” approach under Trump will likely worsen the longstanding Sunni-Shia proxy wars between Saudi Arabia and Iran. And if the US no longer guarantees its Sunni allies’ security, all regional powers – including Iran, Saudi Arabia, Turkey, and Egypt – might decide that they can defend themselves only by acquiring nuclear weapons, and even more deadly conflict will ensue.</w:t>
      </w:r>
    </w:p>
    <w:p>
      <w:pPr>
        <w:spacing w:after="60"/>
      </w:pPr>
      <w:r>
        <w:rPr>
          <w:b w:val="0"/>
          <w:i w:val="0"/>
          <w:smallCaps w:val="0"/>
          <w:strike w:val="0"/>
          <w:sz w:val="12"/>
          <w:u w:val="none"/>
        </w:rPr>
        <w:t>In Asia, US economic and military primacy has provided decades of stability; but a rising China is now challenging the status quo. US President Barack Obama’s strategic “pivot” to Asia depended primarily on enacting the 12-country Trans-Pacific Partnership, which Trump has promised to scrap on his first day in office. Meanwhile, China is quickly strengthening its own economic ties in Asia, the Pacific, and Latin America through its “one belt, one road” policy, the Asian Infrastructure Investment Bank, the New Development Bank (formerly known as the BRICS bank), and its own regional free-trade proposal to rival the TPP.</w:t>
      </w:r>
    </w:p>
    <w:p>
      <w:pPr>
        <w:spacing w:after="60"/>
      </w:pPr>
      <w:r>
        <w:rPr>
          <w:b w:val="0"/>
          <w:i w:val="0"/>
          <w:smallCaps w:val="0"/>
          <w:strike w:val="0"/>
          <w:sz w:val="12"/>
          <w:u w:val="none"/>
        </w:rPr>
        <w:t>If the US gives up on its Asian allies such as the Philippines, South Korea, and Taiwan, those countries may have no choice but to prostrate themselves before China; and other US allies, such as Japan and India, may be forced to militarize and challenge China openly. Thus, an American withdrawal from the region could very well eventually precipitate a military conflict there.</w:t>
      </w:r>
    </w:p>
    <w:p>
      <w:pPr>
        <w:spacing w:after="60"/>
      </w:pPr>
      <w:r>
        <w:rPr>
          <w:b w:val="0"/>
          <w:i w:val="0"/>
          <w:smallCaps w:val="0"/>
          <w:strike w:val="0"/>
          <w:sz w:val="22"/>
          <w:u w:val="single"/>
        </w:rPr>
        <w:t>As in the 1930s, when protectionist</w:t>
      </w:r>
      <w:r>
        <w:rPr>
          <w:b w:val="0"/>
          <w:i w:val="0"/>
          <w:smallCaps w:val="0"/>
          <w:strike w:val="0"/>
          <w:sz w:val="16"/>
          <w:u w:val="none"/>
        </w:rPr>
        <w:t xml:space="preserve"> and isolationist </w:t>
      </w:r>
      <w:r>
        <w:rPr>
          <w:b w:val="0"/>
          <w:i w:val="0"/>
          <w:smallCaps w:val="0"/>
          <w:strike w:val="0"/>
          <w:sz w:val="22"/>
          <w:u w:val="single"/>
        </w:rPr>
        <w:t>US policies hampered global economic growth and trade, and created</w:t>
      </w:r>
      <w:r>
        <w:rPr>
          <w:b w:val="0"/>
          <w:i w:val="0"/>
          <w:smallCaps w:val="0"/>
          <w:strike w:val="0"/>
          <w:sz w:val="16"/>
          <w:u w:val="none"/>
        </w:rPr>
        <w:t xml:space="preserve"> the </w:t>
      </w:r>
      <w:r>
        <w:rPr>
          <w:b w:val="0"/>
          <w:i w:val="0"/>
          <w:smallCaps w:val="0"/>
          <w:strike w:val="0"/>
          <w:sz w:val="22"/>
          <w:u w:val="single"/>
        </w:rPr>
        <w:t>conditions for rising</w:t>
      </w:r>
      <w:r>
        <w:rPr>
          <w:b w:val="0"/>
          <w:i w:val="0"/>
          <w:smallCaps w:val="0"/>
          <w:strike w:val="0"/>
          <w:sz w:val="16"/>
          <w:u w:val="none"/>
        </w:rPr>
        <w:t xml:space="preserve"> revisionist </w:t>
      </w:r>
      <w:r>
        <w:rPr>
          <w:b w:val="0"/>
          <w:i w:val="0"/>
          <w:smallCaps w:val="0"/>
          <w:strike w:val="0"/>
          <w:sz w:val="22"/>
          <w:u w:val="single"/>
        </w:rPr>
        <w:t xml:space="preserve">powers to start a </w:t>
      </w:r>
      <w:r>
        <w:rPr>
          <w:b/>
          <w:i w:val="0"/>
          <w:smallCaps w:val="0"/>
          <w:strike w:val="0"/>
          <w:sz w:val="22"/>
          <w:u w:val="single"/>
        </w:rPr>
        <w:t>world war</w:t>
      </w:r>
      <w:r>
        <w:rPr>
          <w:b w:val="0"/>
          <w:i w:val="0"/>
          <w:smallCaps w:val="0"/>
          <w:strike w:val="0"/>
          <w:sz w:val="22"/>
          <w:u w:val="single"/>
        </w:rPr>
        <w:t>, similar policy impulses could set the stage for new powers to challenge and undermine the American-led international order</w:t>
      </w:r>
      <w:r>
        <w:rPr>
          <w:b w:val="0"/>
          <w:i w:val="0"/>
          <w:smallCaps w:val="0"/>
          <w:strike w:val="0"/>
          <w:sz w:val="16"/>
          <w:u w:val="none"/>
        </w:rPr>
        <w:t xml:space="preserve">. </w:t>
      </w:r>
      <w:r>
        <w:rPr>
          <w:b w:val="0"/>
          <w:i w:val="0"/>
          <w:smallCaps w:val="0"/>
          <w:strike w:val="0"/>
          <w:sz w:val="22"/>
          <w:u w:val="single"/>
        </w:rPr>
        <w:t>An isolationist Trump administration may</w:t>
      </w:r>
      <w:r>
        <w:rPr>
          <w:b w:val="0"/>
          <w:i w:val="0"/>
          <w:smallCaps w:val="0"/>
          <w:strike w:val="0"/>
          <w:sz w:val="16"/>
          <w:u w:val="none"/>
        </w:rPr>
        <w:t xml:space="preserve"> see the wide oceans to its east and west, and </w:t>
      </w:r>
      <w:r>
        <w:rPr>
          <w:b w:val="0"/>
          <w:i w:val="0"/>
          <w:smallCaps w:val="0"/>
          <w:strike w:val="0"/>
          <w:sz w:val="22"/>
          <w:u w:val="single"/>
        </w:rPr>
        <w:t>think</w:t>
      </w:r>
      <w:r>
        <w:rPr>
          <w:b w:val="0"/>
          <w:i w:val="0"/>
          <w:smallCaps w:val="0"/>
          <w:strike w:val="0"/>
          <w:sz w:val="16"/>
          <w:u w:val="none"/>
        </w:rPr>
        <w:t xml:space="preserve"> that increasingly ambitious powers such as </w:t>
      </w:r>
      <w:r>
        <w:rPr>
          <w:b w:val="0"/>
          <w:i w:val="0"/>
          <w:smallCaps w:val="0"/>
          <w:strike w:val="0"/>
          <w:sz w:val="22"/>
          <w:highlight w:val="cyan"/>
          <w:u w:val="single"/>
        </w:rPr>
        <w:t>Russia, China, and Iran</w:t>
      </w:r>
      <w:r>
        <w:rPr>
          <w:b w:val="0"/>
          <w:i w:val="0"/>
          <w:smallCaps w:val="0"/>
          <w:strike w:val="0"/>
          <w:sz w:val="22"/>
          <w:u w:val="single"/>
        </w:rPr>
        <w:t xml:space="preserve"> pose no direct threat</w:t>
      </w:r>
      <w:r>
        <w:rPr>
          <w:b w:val="0"/>
          <w:i w:val="0"/>
          <w:smallCaps w:val="0"/>
          <w:strike w:val="0"/>
          <w:sz w:val="16"/>
          <w:u w:val="none"/>
        </w:rPr>
        <w:t xml:space="preserve"> to the homeland.</w:t>
      </w:r>
    </w:p>
    <w:p>
      <w:pPr>
        <w:spacing w:after="60"/>
      </w:pPr>
      <w:r>
        <w:rPr>
          <w:b w:val="0"/>
          <w:i w:val="0"/>
          <w:smallCaps w:val="0"/>
          <w:strike w:val="0"/>
          <w:sz w:val="22"/>
          <w:u w:val="single"/>
        </w:rPr>
        <w:t>But the US is still a global economic and financial power in a deeply interconnected world</w:t>
      </w:r>
      <w:r>
        <w:rPr>
          <w:b w:val="0"/>
          <w:i w:val="0"/>
          <w:smallCaps w:val="0"/>
          <w:strike w:val="0"/>
          <w:sz w:val="16"/>
          <w:u w:val="none"/>
        </w:rPr>
        <w:t xml:space="preserve">. If </w:t>
      </w:r>
      <w:r>
        <w:rPr>
          <w:b w:val="0"/>
          <w:i w:val="0"/>
          <w:smallCaps w:val="0"/>
          <w:strike w:val="0"/>
          <w:sz w:val="22"/>
          <w:u w:val="single"/>
        </w:rPr>
        <w:t xml:space="preserve">left </w:t>
      </w:r>
      <w:r>
        <w:rPr>
          <w:b/>
          <w:i w:val="0"/>
          <w:smallCaps w:val="0"/>
          <w:strike w:val="0"/>
          <w:sz w:val="22"/>
          <w:highlight w:val="cyan"/>
          <w:u w:val="single"/>
        </w:rPr>
        <w:t>unchecked</w:t>
      </w:r>
      <w:r>
        <w:rPr>
          <w:b w:val="0"/>
          <w:i w:val="0"/>
          <w:smallCaps w:val="0"/>
          <w:strike w:val="0"/>
          <w:sz w:val="22"/>
          <w:u w:val="single"/>
        </w:rPr>
        <w:t xml:space="preserve">, these countries </w:t>
      </w:r>
      <w:r>
        <w:rPr>
          <w:b w:val="0"/>
          <w:i w:val="0"/>
          <w:smallCaps w:val="0"/>
          <w:strike w:val="0"/>
          <w:sz w:val="22"/>
          <w:highlight w:val="cyan"/>
          <w:u w:val="single"/>
        </w:rPr>
        <w:t>will</w:t>
      </w:r>
      <w:r>
        <w:rPr>
          <w:b w:val="0"/>
          <w:i w:val="0"/>
          <w:smallCaps w:val="0"/>
          <w:strike w:val="0"/>
          <w:sz w:val="16"/>
          <w:u w:val="none"/>
        </w:rPr>
        <w:t xml:space="preserve"> eventually be able to </w:t>
      </w:r>
      <w:r>
        <w:rPr>
          <w:b/>
          <w:i w:val="0"/>
          <w:smallCaps w:val="0"/>
          <w:strike w:val="0"/>
          <w:sz w:val="22"/>
          <w:highlight w:val="cyan"/>
          <w:u w:val="single"/>
        </w:rPr>
        <w:t>threaten core</w:t>
      </w:r>
      <w:r>
        <w:rPr>
          <w:b/>
          <w:i w:val="0"/>
          <w:smallCaps w:val="0"/>
          <w:strike w:val="0"/>
          <w:sz w:val="22"/>
          <w:u w:val="single"/>
        </w:rPr>
        <w:t xml:space="preserve"> </w:t>
      </w:r>
      <w:r>
        <w:rPr>
          <w:b/>
          <w:i w:val="0"/>
          <w:smallCaps w:val="0"/>
          <w:strike w:val="0"/>
          <w:sz w:val="22"/>
          <w:u w:val="single"/>
        </w:rPr>
        <w:t xml:space="preserve">US economic and security </w:t>
      </w:r>
      <w:r>
        <w:rPr>
          <w:b/>
          <w:i w:val="0"/>
          <w:smallCaps w:val="0"/>
          <w:strike w:val="0"/>
          <w:sz w:val="22"/>
          <w:highlight w:val="cyan"/>
          <w:u w:val="single"/>
        </w:rPr>
        <w:t>interests</w:t>
      </w:r>
      <w:r>
        <w:rPr>
          <w:b w:val="0"/>
          <w:i w:val="0"/>
          <w:smallCaps w:val="0"/>
          <w:strike w:val="0"/>
          <w:sz w:val="16"/>
          <w:u w:val="none"/>
        </w:rPr>
        <w:t xml:space="preserve"> – at home and abroad – </w:t>
      </w:r>
      <w:r>
        <w:rPr>
          <w:b w:val="0"/>
          <w:i w:val="0"/>
          <w:smallCaps w:val="0"/>
          <w:strike w:val="0"/>
          <w:sz w:val="22"/>
          <w:highlight w:val="cyan"/>
          <w:u w:val="single"/>
        </w:rPr>
        <w:t>especially if they expand</w:t>
      </w:r>
      <w:r>
        <w:rPr>
          <w:b w:val="0"/>
          <w:i w:val="0"/>
          <w:smallCaps w:val="0"/>
          <w:strike w:val="0"/>
          <w:sz w:val="22"/>
          <w:u w:val="single"/>
        </w:rPr>
        <w:t xml:space="preserve"> their </w:t>
      </w:r>
      <w:r>
        <w:rPr>
          <w:b/>
          <w:i w:val="0"/>
          <w:smallCaps w:val="0"/>
          <w:strike w:val="0"/>
          <w:sz w:val="22"/>
          <w:highlight w:val="cyan"/>
          <w:u w:val="single"/>
        </w:rPr>
        <w:t>nuclear</w:t>
      </w:r>
      <w:r>
        <w:rPr>
          <w:b w:val="0"/>
          <w:i w:val="0"/>
          <w:smallCaps w:val="0"/>
          <w:strike w:val="0"/>
          <w:sz w:val="16"/>
          <w:u w:val="none"/>
        </w:rPr>
        <w:t xml:space="preserve"> and cyberwarfare </w:t>
      </w:r>
      <w:r>
        <w:rPr>
          <w:b/>
          <w:i w:val="0"/>
          <w:smallCaps w:val="0"/>
          <w:strike w:val="0"/>
          <w:sz w:val="22"/>
          <w:highlight w:val="cyan"/>
          <w:u w:val="single"/>
        </w:rPr>
        <w:t>capacities</w:t>
      </w:r>
      <w:r>
        <w:rPr>
          <w:b w:val="0"/>
          <w:i w:val="0"/>
          <w:smallCaps w:val="0"/>
          <w:strike w:val="0"/>
          <w:sz w:val="16"/>
          <w:u w:val="none"/>
        </w:rPr>
        <w:t xml:space="preserve">. The historical record is clear: </w:t>
      </w:r>
      <w:r>
        <w:rPr>
          <w:b w:val="0"/>
          <w:i w:val="0"/>
          <w:smallCaps w:val="0"/>
          <w:strike w:val="0"/>
          <w:sz w:val="22"/>
          <w:highlight w:val="cyan"/>
          <w:u w:val="single"/>
        </w:rPr>
        <w:t>protectionism</w:t>
      </w:r>
      <w:r>
        <w:rPr>
          <w:b w:val="0"/>
          <w:i w:val="0"/>
          <w:smallCaps w:val="0"/>
          <w:strike w:val="0"/>
          <w:sz w:val="22"/>
          <w:u w:val="single"/>
        </w:rPr>
        <w:t>, isolationism</w:t>
      </w:r>
      <w:r>
        <w:rPr>
          <w:b w:val="0"/>
          <w:i w:val="0"/>
          <w:smallCaps w:val="0"/>
          <w:strike w:val="0"/>
          <w:sz w:val="22"/>
          <w:u w:val="single"/>
        </w:rPr>
        <w:t xml:space="preserve">, and “America first” policies </w:t>
      </w:r>
      <w:r>
        <w:rPr>
          <w:b w:val="0"/>
          <w:i w:val="0"/>
          <w:smallCaps w:val="0"/>
          <w:strike w:val="0"/>
          <w:sz w:val="22"/>
          <w:highlight w:val="cyan"/>
          <w:u w:val="single"/>
        </w:rPr>
        <w:t xml:space="preserve">are a </w:t>
      </w:r>
      <w:r>
        <w:rPr>
          <w:b/>
          <w:i w:val="0"/>
          <w:smallCaps w:val="0"/>
          <w:strike w:val="0"/>
          <w:sz w:val="22"/>
          <w:highlight w:val="cyan"/>
          <w:u w:val="single"/>
        </w:rPr>
        <w:t>recipe for</w:t>
      </w:r>
      <w:r>
        <w:rPr>
          <w:b/>
          <w:i w:val="0"/>
          <w:smallCaps w:val="0"/>
          <w:strike w:val="0"/>
          <w:sz w:val="22"/>
          <w:u w:val="single"/>
        </w:rPr>
        <w:t xml:space="preserve"> economic and military </w:t>
      </w:r>
      <w:r>
        <w:rPr>
          <w:b/>
          <w:i w:val="0"/>
          <w:smallCaps w:val="0"/>
          <w:strike w:val="0"/>
          <w:sz w:val="22"/>
          <w:highlight w:val="cyan"/>
          <w:u w:val="single"/>
        </w:rPr>
        <w:t>disaster</w:t>
      </w:r>
      <w:r>
        <w:rPr>
          <w:b w:val="0"/>
          <w:i w:val="0"/>
          <w:smallCaps w:val="0"/>
          <w:strike w:val="0"/>
          <w:sz w:val="16"/>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