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 drives </w:t>
      </w:r>
      <w:r>
        <w:rPr>
          <w:b/>
          <w:i w:val="0"/>
          <w:smallCaps w:val="0"/>
          <w:strike w:val="0"/>
          <w:sz w:val="26"/>
          <w:u w:val="single"/>
        </w:rPr>
        <w:t>unattributable</w:t>
      </w:r>
      <w:r>
        <w:rPr>
          <w:b/>
          <w:i w:val="0"/>
          <w:smallCaps w:val="0"/>
          <w:strike w:val="0"/>
          <w:sz w:val="26"/>
          <w:u w:val="none"/>
        </w:rPr>
        <w:t xml:space="preserve"> cyberattacks.</w:t>
      </w:r>
    </w:p>
    <w:p>
      <w:pPr>
        <w:spacing w:after="80"/>
      </w:pPr>
      <w:r>
        <w:rPr>
          <w:b/>
          <w:i w:val="0"/>
          <w:smallCaps w:val="0"/>
          <w:strike w:val="0"/>
          <w:sz w:val="26"/>
          <w:u w:val="none"/>
        </w:rPr>
        <w:t>Guembe et al. 22</w:t>
      </w:r>
      <w:r>
        <w:rPr>
          <w:b w:val="0"/>
          <w:i w:val="0"/>
          <w:smallCaps w:val="0"/>
          <w:strike w:val="0"/>
          <w:u w:val="none"/>
        </w:rPr>
        <w:t xml:space="preserve">— Blessing Guembe is a Department of Computer and Information Sciences, Covenant University, Ota, Ogun State, Nigeria. “The Emerging Threat of Ai-driven Cyber Attacks: A Review” Taylor &amp; Francis, 3/4/2022. https://doi.org/10.1080/08839514.2022.2037254 </w:t>
      </w:r>
      <w:r>
        <w:rPr>
          <w:b w:val="0"/>
          <w:i w:val="0"/>
          <w:smallCaps w:val="0"/>
          <w:strike w:val="0"/>
          <w:u w:val="none"/>
        </w:rPr>
        <w:t>| AC</w:t>
      </w:r>
    </w:p>
    <w:p>
      <w:pPr>
        <w:spacing w:after="60"/>
      </w:pPr>
      <w:r>
        <w:rPr>
          <w:b w:val="0"/>
          <w:i w:val="0"/>
          <w:smallCaps w:val="0"/>
          <w:strike w:val="0"/>
          <w:highlight w:val="cyan"/>
          <w:u w:val="single"/>
        </w:rPr>
        <w:t>Cybercriminals</w:t>
      </w:r>
      <w:r>
        <w:rPr>
          <w:b w:val="0"/>
          <w:i w:val="0"/>
          <w:smallCaps w:val="0"/>
          <w:strike w:val="0"/>
          <w:u w:val="single"/>
        </w:rPr>
        <w:t xml:space="preserve"> today </w:t>
      </w:r>
      <w:r>
        <w:rPr>
          <w:b w:val="0"/>
          <w:i w:val="0"/>
          <w:smallCaps w:val="0"/>
          <w:strike w:val="0"/>
          <w:highlight w:val="cyan"/>
          <w:u w:val="single"/>
        </w:rPr>
        <w:t xml:space="preserve">have </w:t>
      </w:r>
      <w:r>
        <w:rPr>
          <w:b w:val="0"/>
          <w:i w:val="0"/>
          <w:smallCaps w:val="0"/>
          <w:strike w:val="0"/>
          <w:u w:val="single"/>
        </w:rPr>
        <w:t xml:space="preserve">many </w:t>
      </w:r>
      <w:r>
        <w:rPr>
          <w:b w:val="0"/>
          <w:i w:val="0"/>
          <w:smallCaps w:val="0"/>
          <w:strike w:val="0"/>
          <w:highlight w:val="cyan"/>
          <w:u w:val="single"/>
        </w:rPr>
        <w:t>sophisticated AI-driven cyberattacks methods</w:t>
      </w:r>
      <w:r>
        <w:rPr>
          <w:b w:val="0"/>
          <w:i w:val="0"/>
          <w:smallCaps w:val="0"/>
          <w:strike w:val="0"/>
          <w:u w:val="single"/>
        </w:rPr>
        <w:t xml:space="preserve"> by which they can create problems for the government, organizations, businesses, and individuals. Existing </w:t>
      </w:r>
      <w:r>
        <w:rPr>
          <w:b w:val="0"/>
          <w:i w:val="0"/>
          <w:smallCaps w:val="0"/>
          <w:strike w:val="0"/>
          <w:highlight w:val="cyan"/>
          <w:u w:val="single"/>
        </w:rPr>
        <w:t xml:space="preserve">cybersecurity tools are </w:t>
      </w:r>
      <w:r>
        <w:rPr>
          <w:b/>
          <w:i w:val="0"/>
          <w:smallCaps w:val="0"/>
          <w:strike w:val="0"/>
          <w:highlight w:val="cyan"/>
          <w:u w:val="single"/>
        </w:rPr>
        <w:t>no longer viable</w:t>
      </w:r>
      <w:r>
        <w:rPr>
          <w:b w:val="0"/>
          <w:i w:val="0"/>
          <w:smallCaps w:val="0"/>
          <w:strike w:val="0"/>
          <w:u w:val="single"/>
        </w:rPr>
        <w:t xml:space="preserve"> against this advanced cyber-weaponry (Thanh and Zelinka Citation2019).</w:t>
      </w:r>
      <w:r>
        <w:rPr>
          <w:b w:val="0"/>
          <w:i w:val="0"/>
          <w:smallCaps w:val="0"/>
          <w:strike w:val="0"/>
          <w:sz w:val="16"/>
          <w:u w:val="none"/>
        </w:rPr>
        <w:t xml:space="preserve"> The negative use of AI to compromise digital security is known as AI-driven cyberattack, in which </w:t>
      </w:r>
      <w:r>
        <w:rPr>
          <w:b w:val="0"/>
          <w:i w:val="0"/>
          <w:smallCaps w:val="0"/>
          <w:strike w:val="0"/>
          <w:u w:val="single"/>
        </w:rPr>
        <w:t>cybercriminals can train robots to socially engineer targets at human or superhuman levels of performance</w:t>
      </w:r>
      <w:r>
        <w:rPr>
          <w:b w:val="0"/>
          <w:i w:val="0"/>
          <w:smallCaps w:val="0"/>
          <w:strike w:val="0"/>
          <w:sz w:val="16"/>
          <w:u w:val="none"/>
        </w:rPr>
        <w:t xml:space="preserve"> (Brundage et al. Citation2018</w:t>
      </w:r>
      <w:r>
        <w:rPr>
          <w:b w:val="0"/>
          <w:i w:val="0"/>
          <w:smallCaps w:val="0"/>
          <w:strike w:val="0"/>
          <w:u w:val="single"/>
        </w:rPr>
        <w:t xml:space="preserve">). </w:t>
      </w:r>
      <w:r>
        <w:rPr>
          <w:b w:val="0"/>
          <w:i w:val="0"/>
          <w:smallCaps w:val="0"/>
          <w:strike w:val="0"/>
          <w:highlight w:val="cyan"/>
          <w:u w:val="single"/>
        </w:rPr>
        <w:t>AI</w:t>
      </w:r>
      <w:r>
        <w:rPr>
          <w:b w:val="0"/>
          <w:i w:val="0"/>
          <w:smallCaps w:val="0"/>
          <w:strike w:val="0"/>
          <w:u w:val="single"/>
        </w:rPr>
        <w:t xml:space="preserve">-assisted </w:t>
      </w:r>
      <w:r>
        <w:rPr>
          <w:b w:val="0"/>
          <w:i w:val="0"/>
          <w:smallCaps w:val="0"/>
          <w:strike w:val="0"/>
          <w:highlight w:val="cyan"/>
          <w:u w:val="single"/>
        </w:rPr>
        <w:t>attacks</w:t>
      </w:r>
      <w:r>
        <w:rPr>
          <w:b w:val="0"/>
          <w:i w:val="0"/>
          <w:smallCaps w:val="0"/>
          <w:strike w:val="0"/>
          <w:u w:val="single"/>
        </w:rPr>
        <w:t xml:space="preserve"> will be able to adapt to the environment it infects. </w:t>
      </w:r>
      <w:r>
        <w:rPr>
          <w:b w:val="0"/>
          <w:i w:val="0"/>
          <w:smallCaps w:val="0"/>
          <w:strike w:val="0"/>
          <w:highlight w:val="cyan"/>
          <w:u w:val="single"/>
        </w:rPr>
        <w:t>Learn</w:t>
      </w:r>
      <w:r>
        <w:rPr>
          <w:b w:val="0"/>
          <w:i w:val="0"/>
          <w:smallCaps w:val="0"/>
          <w:strike w:val="0"/>
          <w:u w:val="single"/>
        </w:rPr>
        <w:t xml:space="preserve">ing </w:t>
      </w:r>
      <w:r>
        <w:rPr>
          <w:b w:val="0"/>
          <w:i w:val="0"/>
          <w:smallCaps w:val="0"/>
          <w:strike w:val="0"/>
          <w:highlight w:val="cyan"/>
          <w:u w:val="single"/>
        </w:rPr>
        <w:t>from</w:t>
      </w:r>
      <w:r>
        <w:rPr>
          <w:b w:val="0"/>
          <w:i w:val="0"/>
          <w:smallCaps w:val="0"/>
          <w:strike w:val="0"/>
          <w:u w:val="single"/>
        </w:rPr>
        <w:t xml:space="preserve"> contextual </w:t>
      </w:r>
      <w:r>
        <w:rPr>
          <w:b w:val="0"/>
          <w:i w:val="0"/>
          <w:smallCaps w:val="0"/>
          <w:strike w:val="0"/>
          <w:highlight w:val="cyan"/>
          <w:u w:val="single"/>
        </w:rPr>
        <w:t xml:space="preserve">data </w:t>
      </w:r>
      <w:r>
        <w:rPr>
          <w:b w:val="0"/>
          <w:i w:val="0"/>
          <w:smallCaps w:val="0"/>
          <w:strike w:val="0"/>
          <w:u w:val="single"/>
        </w:rPr>
        <w:t xml:space="preserve">to emulate trustworthy features of cyberspace </w:t>
      </w:r>
      <w:r>
        <w:rPr>
          <w:b w:val="0"/>
          <w:i w:val="0"/>
          <w:smallCaps w:val="0"/>
          <w:strike w:val="0"/>
          <w:highlight w:val="cyan"/>
          <w:u w:val="single"/>
        </w:rPr>
        <w:t>or target weak</w:t>
      </w:r>
      <w:r>
        <w:rPr>
          <w:b w:val="0"/>
          <w:i w:val="0"/>
          <w:smallCaps w:val="0"/>
          <w:strike w:val="0"/>
          <w:u w:val="single"/>
        </w:rPr>
        <w:t xml:space="preserve"> </w:t>
      </w:r>
      <w:r>
        <w:rPr>
          <w:b w:val="0"/>
          <w:i w:val="0"/>
          <w:smallCaps w:val="0"/>
          <w:strike w:val="0"/>
          <w:highlight w:val="cyan"/>
          <w:u w:val="single"/>
        </w:rPr>
        <w:t>points</w:t>
      </w:r>
      <w:r>
        <w:rPr>
          <w:b w:val="0"/>
          <w:i w:val="0"/>
          <w:smallCaps w:val="0"/>
          <w:strike w:val="0"/>
          <w:u w:val="single"/>
        </w:rPr>
        <w:t xml:space="preserve"> it discovers (DarkTrace, 2020). AI-driven </w:t>
      </w:r>
      <w:r>
        <w:rPr>
          <w:b w:val="0"/>
          <w:i w:val="0"/>
          <w:smallCaps w:val="0"/>
          <w:strike w:val="0"/>
          <w:highlight w:val="cyan"/>
          <w:u w:val="single"/>
        </w:rPr>
        <w:t>cyberattacks are not a far-fetched future threat.</w:t>
      </w:r>
      <w:r>
        <w:rPr>
          <w:b w:val="0"/>
          <w:i w:val="0"/>
          <w:smallCaps w:val="0"/>
          <w:strike w:val="0"/>
          <w:u w:val="single"/>
        </w:rPr>
        <w:t xml:space="preserve"> </w:t>
      </w:r>
      <w:r>
        <w:rPr>
          <w:b w:val="0"/>
          <w:i w:val="0"/>
          <w:smallCaps w:val="0"/>
          <w:strike w:val="0"/>
          <w:highlight w:val="cyan"/>
          <w:u w:val="single"/>
        </w:rPr>
        <w:t>The</w:t>
      </w:r>
      <w:r>
        <w:rPr>
          <w:b w:val="0"/>
          <w:i w:val="0"/>
          <w:smallCaps w:val="0"/>
          <w:strike w:val="0"/>
          <w:u w:val="single"/>
        </w:rPr>
        <w:t xml:space="preserve"> necessary </w:t>
      </w:r>
      <w:r>
        <w:rPr>
          <w:b w:val="0"/>
          <w:i w:val="0"/>
          <w:smallCaps w:val="0"/>
          <w:strike w:val="0"/>
          <w:highlight w:val="cyan"/>
          <w:u w:val="single"/>
        </w:rPr>
        <w:t>tools</w:t>
      </w:r>
      <w:r>
        <w:rPr>
          <w:b w:val="0"/>
          <w:i w:val="0"/>
          <w:smallCaps w:val="0"/>
          <w:strike w:val="0"/>
          <w:u w:val="single"/>
        </w:rPr>
        <w:t xml:space="preserve"> and building blocks </w:t>
      </w:r>
      <w:r>
        <w:rPr>
          <w:b w:val="0"/>
          <w:i w:val="0"/>
          <w:smallCaps w:val="0"/>
          <w:strike w:val="0"/>
          <w:highlight w:val="cyan"/>
          <w:u w:val="single"/>
        </w:rPr>
        <w:t>for</w:t>
      </w:r>
      <w:r>
        <w:rPr>
          <w:b w:val="0"/>
          <w:i w:val="0"/>
          <w:smallCaps w:val="0"/>
          <w:strike w:val="0"/>
          <w:u w:val="single"/>
        </w:rPr>
        <w:t xml:space="preserve"> launching an offensive </w:t>
      </w:r>
      <w:r>
        <w:rPr>
          <w:b w:val="0"/>
          <w:i w:val="0"/>
          <w:smallCaps w:val="0"/>
          <w:strike w:val="0"/>
          <w:highlight w:val="cyan"/>
          <w:u w:val="single"/>
        </w:rPr>
        <w:t>AI</w:t>
      </w:r>
      <w:r>
        <w:rPr>
          <w:b w:val="0"/>
          <w:i w:val="0"/>
          <w:smallCaps w:val="0"/>
          <w:strike w:val="0"/>
          <w:u w:val="single"/>
        </w:rPr>
        <w:t xml:space="preserve">-driven </w:t>
      </w:r>
      <w:r>
        <w:rPr>
          <w:b w:val="0"/>
          <w:i w:val="0"/>
          <w:smallCaps w:val="0"/>
          <w:strike w:val="0"/>
          <w:highlight w:val="cyan"/>
          <w:u w:val="single"/>
        </w:rPr>
        <w:t>cyberattack already exist (</w:t>
      </w:r>
      <w:r>
        <w:rPr>
          <w:b w:val="0"/>
          <w:i w:val="0"/>
          <w:smallCaps w:val="0"/>
          <w:strike w:val="0"/>
          <w:u w:val="single"/>
        </w:rPr>
        <w:t>Dixon and Eagan Citation2019).</w:t>
      </w:r>
      <w:r>
        <w:rPr>
          <w:b w:val="0"/>
          <w:i w:val="0"/>
          <w:smallCaps w:val="0"/>
          <w:strike w:val="0"/>
          <w:sz w:val="16"/>
          <w:u w:val="none"/>
        </w:rPr>
        <w:t xml:space="preserve"> Recent advancements in AI have influenced the tremendous growth in automation and innovation. Although these AI systems have many benefits, they can also be used maliciously. AI-driven cyberattacks have been on the rise in recent years. Even as many organizations transit to more secure cyberspace, such as cloud storage services, their resources remain vulnerable to cyber criminals (Bocetta Citation2020</w:t>
      </w:r>
      <w:r>
        <w:rPr>
          <w:b w:val="0"/>
          <w:i w:val="0"/>
          <w:smallCaps w:val="0"/>
          <w:strike w:val="0"/>
          <w:u w:val="single"/>
        </w:rPr>
        <w:t xml:space="preserve">). In general, AI-driven </w:t>
      </w:r>
      <w:r>
        <w:rPr>
          <w:b w:val="0"/>
          <w:i w:val="0"/>
          <w:smallCaps w:val="0"/>
          <w:strike w:val="0"/>
          <w:highlight w:val="cyan"/>
          <w:u w:val="single"/>
        </w:rPr>
        <w:t xml:space="preserve">cyberattacks will only </w:t>
      </w:r>
      <w:r>
        <w:rPr>
          <w:b/>
          <w:i w:val="0"/>
          <w:smallCaps w:val="0"/>
          <w:strike w:val="0"/>
          <w:highlight w:val="cyan"/>
          <w:u w:val="single"/>
        </w:rPr>
        <w:t>worsen</w:t>
      </w:r>
      <w:r>
        <w:rPr>
          <w:b w:val="0"/>
          <w:i w:val="0"/>
          <w:smallCaps w:val="0"/>
          <w:strike w:val="0"/>
          <w:u w:val="single"/>
        </w:rPr>
        <w:t xml:space="preserve">, then </w:t>
      </w:r>
      <w:r>
        <w:rPr>
          <w:b w:val="0"/>
          <w:i w:val="0"/>
          <w:smallCaps w:val="0"/>
          <w:strike w:val="0"/>
          <w:highlight w:val="cyan"/>
          <w:u w:val="single"/>
        </w:rPr>
        <w:t>it will be</w:t>
      </w:r>
      <w:r>
        <w:rPr>
          <w:b w:val="0"/>
          <w:i w:val="0"/>
          <w:smallCaps w:val="0"/>
          <w:strike w:val="0"/>
          <w:u w:val="single"/>
        </w:rPr>
        <w:t xml:space="preserve"> almost </w:t>
      </w:r>
      <w:r>
        <w:rPr>
          <w:b/>
          <w:i w:val="0"/>
          <w:smallCaps w:val="0"/>
          <w:strike w:val="0"/>
          <w:highlight w:val="cyan"/>
          <w:u w:val="single"/>
        </w:rPr>
        <w:t>impossible</w:t>
      </w:r>
      <w:r>
        <w:rPr>
          <w:b w:val="0"/>
          <w:i w:val="0"/>
          <w:smallCaps w:val="0"/>
          <w:strike w:val="0"/>
          <w:highlight w:val="cyan"/>
          <w:u w:val="single"/>
        </w:rPr>
        <w:t xml:space="preserve"> for </w:t>
      </w:r>
      <w:r>
        <w:rPr>
          <w:b w:val="0"/>
          <w:i w:val="0"/>
          <w:smallCaps w:val="0"/>
          <w:strike w:val="0"/>
          <w:u w:val="single"/>
        </w:rPr>
        <w:t xml:space="preserve">traditional </w:t>
      </w:r>
      <w:r>
        <w:rPr>
          <w:b w:val="0"/>
          <w:i w:val="0"/>
          <w:smallCaps w:val="0"/>
          <w:strike w:val="0"/>
          <w:highlight w:val="cyan"/>
          <w:u w:val="single"/>
        </w:rPr>
        <w:t>cybersecurity</w:t>
      </w:r>
      <w:r>
        <w:rPr>
          <w:b w:val="0"/>
          <w:i w:val="0"/>
          <w:smallCaps w:val="0"/>
          <w:strike w:val="0"/>
          <w:u w:val="single"/>
        </w:rPr>
        <w:t xml:space="preserve"> tools </w:t>
      </w:r>
      <w:r>
        <w:rPr>
          <w:b w:val="0"/>
          <w:i w:val="0"/>
          <w:smallCaps w:val="0"/>
          <w:strike w:val="0"/>
          <w:highlight w:val="cyan"/>
          <w:u w:val="single"/>
        </w:rPr>
        <w:t>to detect them</w:t>
      </w:r>
      <w:r>
        <w:rPr>
          <w:b w:val="0"/>
          <w:i w:val="0"/>
          <w:smallCaps w:val="0"/>
          <w:strike w:val="0"/>
          <w:u w:val="single"/>
        </w:rPr>
        <w:t>.</w:t>
      </w:r>
      <w:r>
        <w:rPr>
          <w:b w:val="0"/>
          <w:i w:val="0"/>
          <w:smallCaps w:val="0"/>
          <w:strike w:val="0"/>
          <w:sz w:val="16"/>
          <w:u w:val="none"/>
        </w:rPr>
        <w:t xml:space="preserve"> It is simply a question of machine efficiency vs. human effort. The complexity and size of this growing trend are submerging cybersecurity teams. In contrast, the advanced and qualified cybersecurity specialists necessary to counter this threat successfully are increasingly expensive and difficult to find</w:t>
      </w:r>
      <w:r>
        <w:rPr>
          <w:b w:val="0"/>
          <w:i w:val="0"/>
          <w:smallCaps w:val="0"/>
          <w:strike w:val="0"/>
          <w:u w:val="single"/>
        </w:rPr>
        <w:t xml:space="preserve">. The </w:t>
      </w:r>
      <w:r>
        <w:rPr>
          <w:b w:val="0"/>
          <w:i w:val="0"/>
          <w:smallCaps w:val="0"/>
          <w:strike w:val="0"/>
          <w:highlight w:val="cyan"/>
          <w:u w:val="single"/>
        </w:rPr>
        <w:t>consequences</w:t>
      </w:r>
      <w:r>
        <w:rPr>
          <w:b w:val="0"/>
          <w:i w:val="0"/>
          <w:smallCaps w:val="0"/>
          <w:strike w:val="0"/>
          <w:u w:val="single"/>
        </w:rPr>
        <w:t xml:space="preserve"> of these emerging AI-driven attack techniques </w:t>
      </w:r>
      <w:r>
        <w:rPr>
          <w:b w:val="0"/>
          <w:i w:val="0"/>
          <w:smallCaps w:val="0"/>
          <w:strike w:val="0"/>
          <w:highlight w:val="cyan"/>
          <w:u w:val="single"/>
        </w:rPr>
        <w:t xml:space="preserve">could be </w:t>
      </w:r>
      <w:r>
        <w:rPr>
          <w:b/>
          <w:i w:val="0"/>
          <w:smallCaps w:val="0"/>
          <w:strike w:val="0"/>
          <w:highlight w:val="cyan"/>
          <w:u w:val="single"/>
        </w:rPr>
        <w:t>life-threatening</w:t>
      </w:r>
      <w:r>
        <w:rPr>
          <w:b w:val="0"/>
          <w:i w:val="0"/>
          <w:smallCaps w:val="0"/>
          <w:strike w:val="0"/>
          <w:highlight w:val="cyan"/>
          <w:u w:val="single"/>
        </w:rPr>
        <w:t xml:space="preserve"> and highly destructive</w:t>
      </w:r>
      <w:r>
        <w:rPr>
          <w:b w:val="0"/>
          <w:i w:val="0"/>
          <w:smallCaps w:val="0"/>
          <w:strike w:val="0"/>
          <w:u w:val="single"/>
        </w:rPr>
        <w:t>. These subtle attacks undermine trust in organizations by undermining data security and integrity, potentially resulting in systemic failures (Cabaj, Kotulski, Księżopolski &amp; Mazurczyk, Citation2018; Hamadah &amp; Aqel, Citation2020).</w:t>
      </w:r>
      <w:r>
        <w:rPr>
          <w:b w:val="0"/>
          <w:i w:val="0"/>
          <w:smallCaps w:val="0"/>
          <w:strike w:val="0"/>
          <w:sz w:val="16"/>
          <w:u w:val="none"/>
        </w:rPr>
        <w:t xml:space="preserve"> </w:t>
      </w:r>
      <w:r>
        <w:rPr>
          <w:b w:val="0"/>
          <w:i w:val="0"/>
          <w:smallCaps w:val="0"/>
          <w:strike w:val="0"/>
          <w:u w:val="single"/>
        </w:rPr>
        <w:t xml:space="preserve">An AI-driven </w:t>
      </w:r>
      <w:r>
        <w:rPr>
          <w:b w:val="0"/>
          <w:i w:val="0"/>
          <w:smallCaps w:val="0"/>
          <w:strike w:val="0"/>
          <w:highlight w:val="cyan"/>
          <w:u w:val="single"/>
        </w:rPr>
        <w:t xml:space="preserve">cyberattack </w:t>
      </w:r>
      <w:r>
        <w:rPr>
          <w:b w:val="0"/>
          <w:i w:val="0"/>
          <w:smallCaps w:val="0"/>
          <w:strike w:val="0"/>
          <w:u w:val="single"/>
        </w:rPr>
        <w:t xml:space="preserve">will harness a multitude of cyberspace and computer resources well beyond what a human could enlist, resulting in an attack that </w:t>
      </w:r>
      <w:r>
        <w:rPr>
          <w:b w:val="0"/>
          <w:i w:val="0"/>
          <w:smallCaps w:val="0"/>
          <w:strike w:val="0"/>
          <w:highlight w:val="cyan"/>
          <w:u w:val="single"/>
        </w:rPr>
        <w:t>is</w:t>
      </w:r>
      <w:r>
        <w:rPr>
          <w:b w:val="0"/>
          <w:i w:val="0"/>
          <w:smallCaps w:val="0"/>
          <w:strike w:val="0"/>
          <w:u w:val="single"/>
        </w:rPr>
        <w:t xml:space="preserve"> faster, more unpredictable, </w:t>
      </w:r>
      <w:r>
        <w:rPr>
          <w:b w:val="0"/>
          <w:i w:val="0"/>
          <w:smallCaps w:val="0"/>
          <w:strike w:val="0"/>
          <w:highlight w:val="cyan"/>
          <w:u w:val="single"/>
        </w:rPr>
        <w:t>more sophisticated than</w:t>
      </w:r>
      <w:r>
        <w:rPr>
          <w:b w:val="0"/>
          <w:i w:val="0"/>
          <w:smallCaps w:val="0"/>
          <w:strike w:val="0"/>
          <w:u w:val="single"/>
        </w:rPr>
        <w:t xml:space="preserve"> even </w:t>
      </w:r>
      <w:r>
        <w:rPr>
          <w:b w:val="0"/>
          <w:i w:val="0"/>
          <w:smallCaps w:val="0"/>
          <w:strike w:val="0"/>
          <w:highlight w:val="cyan"/>
          <w:u w:val="single"/>
        </w:rPr>
        <w:t>the strongest cybersecurity team</w:t>
      </w:r>
      <w:r>
        <w:rPr>
          <w:b w:val="0"/>
          <w:i w:val="0"/>
          <w:smallCaps w:val="0"/>
          <w:strike w:val="0"/>
          <w:u w:val="single"/>
        </w:rPr>
        <w:t xml:space="preserve"> can respond against. (Bocetta Citation2020).</w:t>
      </w:r>
      <w:r>
        <w:rPr>
          <w:b w:val="0"/>
          <w:i w:val="0"/>
          <w:smallCaps w:val="0"/>
          <w:strike w:val="0"/>
          <w:sz w:val="16"/>
          <w:u w:val="none"/>
        </w:rPr>
        <w:t xml:space="preserve"> As AI becomes a more powerful tool in the hands of malicious actors, cybersecurity researchers, practitioners, and governments will need to respond with more inventive solutions to successfully safeguard cyberspace from malicious actors (Hamadah &amp; Aqel, Citation2020</w:t>
      </w:r>
      <w:r>
        <w:rPr>
          <w:b w:val="0"/>
          <w:i w:val="0"/>
          <w:smallCaps w:val="0"/>
          <w:strike w:val="0"/>
          <w:u w:val="single"/>
        </w:rPr>
        <w:t xml:space="preserve">). AI-driven </w:t>
      </w:r>
      <w:r>
        <w:rPr>
          <w:b w:val="0"/>
          <w:i w:val="0"/>
          <w:smallCaps w:val="0"/>
          <w:strike w:val="0"/>
          <w:highlight w:val="cyan"/>
          <w:u w:val="single"/>
        </w:rPr>
        <w:t>attacks</w:t>
      </w:r>
      <w:r>
        <w:rPr>
          <w:b w:val="0"/>
          <w:i w:val="0"/>
          <w:smallCaps w:val="0"/>
          <w:strike w:val="0"/>
          <w:u w:val="single"/>
        </w:rPr>
        <w:t xml:space="preserve"> employ sophisticated obfuscating algorithms and frequently change identifiable characteristics that </w:t>
      </w:r>
      <w:r>
        <w:rPr>
          <w:b w:val="0"/>
          <w:i w:val="0"/>
          <w:smallCaps w:val="0"/>
          <w:strike w:val="0"/>
          <w:highlight w:val="cyan"/>
          <w:u w:val="single"/>
        </w:rPr>
        <w:t>could reach</w:t>
      </w:r>
      <w:r>
        <w:rPr>
          <w:b w:val="0"/>
          <w:i w:val="0"/>
          <w:smallCaps w:val="0"/>
          <w:strike w:val="0"/>
          <w:u w:val="single"/>
        </w:rPr>
        <w:t xml:space="preserve"> a level of </w:t>
      </w:r>
      <w:r>
        <w:rPr>
          <w:b w:val="0"/>
          <w:i w:val="0"/>
          <w:smallCaps w:val="0"/>
          <w:strike w:val="0"/>
          <w:highlight w:val="cyan"/>
          <w:u w:val="single"/>
        </w:rPr>
        <w:t>adaptability that renders it</w:t>
      </w:r>
      <w:r>
        <w:rPr>
          <w:b w:val="0"/>
          <w:i w:val="0"/>
          <w:smallCaps w:val="0"/>
          <w:strike w:val="0"/>
          <w:u w:val="single"/>
        </w:rPr>
        <w:t xml:space="preserve"> virtually </w:t>
      </w:r>
      <w:r>
        <w:rPr>
          <w:b w:val="0"/>
          <w:i w:val="0"/>
          <w:smallCaps w:val="0"/>
          <w:strike w:val="0"/>
          <w:highlight w:val="cyan"/>
          <w:u w:val="single"/>
        </w:rPr>
        <w:t>undetectable</w:t>
      </w:r>
      <w:r>
        <w:rPr>
          <w:b w:val="0"/>
          <w:i w:val="0"/>
          <w:smallCaps w:val="0"/>
          <w:strike w:val="0"/>
          <w:u w:val="single"/>
        </w:rPr>
        <w:t xml:space="preserve"> to both behavioral and signature-based antivirus tools (Babuta, Oswald &amp; Janjeva, Citation2020).</w:t>
      </w:r>
      <w:r>
        <w:rPr>
          <w:b w:val="0"/>
          <w:i w:val="0"/>
          <w:smallCaps w:val="0"/>
          <w:strike w:val="0"/>
          <w:sz w:val="16"/>
          <w:u w:val="none"/>
        </w:rPr>
        <w:t xml:space="preserve"> High-security risks and elusive attacks in benign carrier applications, such as DeepLocker, have demonstrated the intentional use of AI for negative objectives</w:t>
      </w:r>
      <w:r>
        <w:rPr>
          <w:b w:val="0"/>
          <w:i w:val="0"/>
          <w:smallCaps w:val="0"/>
          <w:strike w:val="0"/>
          <w:u w:val="single"/>
        </w:rPr>
        <w:t xml:space="preserve">. </w:t>
      </w:r>
      <w:r>
        <w:rPr>
          <w:b w:val="0"/>
          <w:i w:val="0"/>
          <w:smallCaps w:val="0"/>
          <w:strike w:val="0"/>
          <w:highlight w:val="cyan"/>
          <w:u w:val="single"/>
        </w:rPr>
        <w:t>Attackers are constantly improving</w:t>
      </w:r>
      <w:r>
        <w:rPr>
          <w:b w:val="0"/>
          <w:i w:val="0"/>
          <w:smallCaps w:val="0"/>
          <w:strike w:val="0"/>
          <w:u w:val="single"/>
        </w:rPr>
        <w:t xml:space="preserve"> and changing their attack strategy, with a particular focus on the use of </w:t>
      </w:r>
      <w:r>
        <w:rPr>
          <w:b w:val="0"/>
          <w:i w:val="0"/>
          <w:smallCaps w:val="0"/>
          <w:strike w:val="0"/>
          <w:highlight w:val="cyan"/>
          <w:u w:val="single"/>
        </w:rPr>
        <w:t>AI</w:t>
      </w:r>
      <w:r>
        <w:rPr>
          <w:b w:val="0"/>
          <w:i w:val="0"/>
          <w:smallCaps w:val="0"/>
          <w:strike w:val="0"/>
          <w:u w:val="single"/>
        </w:rPr>
        <w:t xml:space="preserve">-based techniques in the attack process, known as AI-driven cyberattacks, which can be used in collaboration with traditional cyberattack techniques </w:t>
      </w:r>
      <w:r>
        <w:rPr>
          <w:b w:val="0"/>
          <w:i w:val="0"/>
          <w:smallCaps w:val="0"/>
          <w:strike w:val="0"/>
          <w:highlight w:val="cyan"/>
          <w:u w:val="single"/>
        </w:rPr>
        <w:t>to cause more</w:t>
      </w:r>
      <w:r>
        <w:rPr>
          <w:b w:val="0"/>
          <w:i w:val="0"/>
          <w:smallCaps w:val="0"/>
          <w:strike w:val="0"/>
          <w:u w:val="single"/>
        </w:rPr>
        <w:t xml:space="preserve"> significant </w:t>
      </w:r>
      <w:r>
        <w:rPr>
          <w:b w:val="0"/>
          <w:i w:val="0"/>
          <w:smallCaps w:val="0"/>
          <w:strike w:val="0"/>
          <w:highlight w:val="cyan"/>
          <w:u w:val="single"/>
        </w:rPr>
        <w:t>damage</w:t>
      </w:r>
      <w:r>
        <w:rPr>
          <w:b w:val="0"/>
          <w:i w:val="0"/>
          <w:smallCaps w:val="0"/>
          <w:strike w:val="0"/>
          <w:u w:val="single"/>
        </w:rPr>
        <w:t xml:space="preserve"> in cyberspace </w:t>
      </w:r>
      <w:r>
        <w:rPr>
          <w:b w:val="0"/>
          <w:i w:val="0"/>
          <w:smallCaps w:val="0"/>
          <w:strike w:val="0"/>
          <w:highlight w:val="cyan"/>
          <w:u w:val="single"/>
        </w:rPr>
        <w:t>while remaining undetected</w:t>
      </w:r>
      <w:r>
        <w:rPr>
          <w:b w:val="0"/>
          <w:i w:val="0"/>
          <w:smallCaps w:val="0"/>
          <w:strike w:val="0"/>
          <w:u w:val="single"/>
        </w:rPr>
        <w:t xml:space="preserve"> (Kaloudi and Li Citation2020; Thanh and Zelinka Citation2019; Usman et al. Citation2020).</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