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AI is</w:t>
      </w:r>
      <w:r>
        <w:rPr>
          <w:b/>
          <w:i w:val="0"/>
          <w:smallCaps w:val="0"/>
          <w:strike w:val="0"/>
          <w:sz w:val="26"/>
          <w:u w:val="none"/>
        </w:rPr>
        <w:t xml:space="preserve"> more risk aware than humans</w:t>
      </w:r>
      <w:r>
        <w:rPr>
          <w:b/>
          <w:i w:val="0"/>
          <w:smallCaps w:val="0"/>
          <w:strike w:val="0"/>
          <w:sz w:val="26"/>
          <w:u w:val="none"/>
        </w:rPr>
        <w:t xml:space="preserve"> </w:t>
      </w:r>
    </w:p>
    <w:p>
      <w:pPr>
        <w:spacing w:after="80"/>
      </w:pPr>
      <w:r>
        <w:rPr>
          <w:b/>
          <w:i w:val="0"/>
          <w:smallCaps w:val="0"/>
          <w:strike w:val="0"/>
          <w:sz w:val="26"/>
          <w:u w:val="none"/>
        </w:rPr>
        <w:t>Tucker 20</w:t>
      </w:r>
      <w:r>
        <w:rPr>
          <w:b w:val="0"/>
          <w:i w:val="0"/>
          <w:smallCaps w:val="0"/>
          <w:strike w:val="0"/>
          <w:sz w:val="13"/>
          <w:u w:val="none"/>
        </w:rPr>
        <w:t xml:space="preserve">, Technology Editor @ Defense One. (Patrick, 4/29/20, "Artificial Intelligence Outperforms Human Intel Analysts In a Key Area", </w:t>
      </w:r>
      <w:r>
        <w:rPr>
          <w:b w:val="0"/>
          <w:i/>
          <w:smallCaps w:val="0"/>
          <w:strike w:val="0"/>
          <w:sz w:val="13"/>
          <w:u w:val="none"/>
        </w:rPr>
        <w:t>Defense One</w:t>
      </w:r>
      <w:r>
        <w:rPr>
          <w:b w:val="0"/>
          <w:i w:val="0"/>
          <w:smallCaps w:val="0"/>
          <w:strike w:val="0"/>
          <w:sz w:val="13"/>
          <w:u w:val="none"/>
        </w:rPr>
        <w:t xml:space="preserve">, </w:t>
      </w:r>
      <w:r>
        <w:rPr>
          <w:b w:val="0"/>
          <w:i w:val="0"/>
          <w:smallCaps w:val="0"/>
          <w:strike w:val="0"/>
          <w:sz w:val="13"/>
          <w:u w:val="none"/>
        </w:rPr>
        <w:t>)</w:t>
      </w:r>
      <w:r>
        <w:rPr>
          <w:b w:val="0"/>
          <w:i w:val="0"/>
          <w:smallCaps w:val="0"/>
          <w:strike w:val="0"/>
          <w:sz w:val="13"/>
          <w:u w:val="none"/>
        </w:rPr>
        <w:t xml:space="preserve"> | </w:t>
      </w:r>
      <w:r>
        <w:rPr>
          <w:b w:val="0"/>
          <w:i w:val="0"/>
          <w:smallCaps w:val="0"/>
          <w:strike w:val="0"/>
          <w:sz w:val="13"/>
          <w:u w:val="none"/>
        </w:rPr>
        <w:t>A</w:t>
      </w:r>
      <w:r>
        <w:rPr>
          <w:b w:val="0"/>
          <w:i w:val="0"/>
          <w:smallCaps w:val="0"/>
          <w:strike w:val="0"/>
          <w:sz w:val="13"/>
          <w:u w:val="none"/>
        </w:rPr>
        <w:t>C</w:t>
      </w:r>
    </w:p>
    <w:p>
      <w:pPr>
        <w:spacing w:after="60"/>
      </w:pPr>
      <w:r>
        <w:rPr>
          <w:b w:val="0"/>
          <w:i w:val="0"/>
          <w:smallCaps w:val="0"/>
          <w:strike w:val="0"/>
          <w:sz w:val="22"/>
          <w:u w:val="single"/>
        </w:rPr>
        <w:t>In the 1983 movie WarGames, the world is brought to the edge of nuclear destruction when a military computer using a</w:t>
      </w:r>
      <w:r>
        <w:rPr>
          <w:b w:val="0"/>
          <w:i w:val="0"/>
          <w:smallCaps w:val="0"/>
          <w:strike w:val="0"/>
          <w:sz w:val="16"/>
          <w:u w:val="none"/>
        </w:rPr>
        <w:t xml:space="preserve">rtificial </w:t>
      </w:r>
      <w:r>
        <w:rPr>
          <w:b w:val="0"/>
          <w:i w:val="0"/>
          <w:smallCaps w:val="0"/>
          <w:strike w:val="0"/>
          <w:sz w:val="22"/>
          <w:u w:val="single"/>
        </w:rPr>
        <w:t>i</w:t>
      </w:r>
      <w:r>
        <w:rPr>
          <w:b w:val="0"/>
          <w:i w:val="0"/>
          <w:smallCaps w:val="0"/>
          <w:strike w:val="0"/>
          <w:sz w:val="16"/>
          <w:u w:val="none"/>
        </w:rPr>
        <w:t xml:space="preserve">ntelligence </w:t>
      </w:r>
      <w:r>
        <w:rPr>
          <w:b w:val="0"/>
          <w:i w:val="0"/>
          <w:smallCaps w:val="0"/>
          <w:strike w:val="0"/>
          <w:sz w:val="22"/>
          <w:u w:val="single"/>
        </w:rPr>
        <w:t xml:space="preserve">interprets false data as an </w:t>
      </w:r>
      <w:r>
        <w:rPr>
          <w:b/>
          <w:i w:val="0"/>
          <w:smallCaps w:val="0"/>
          <w:strike w:val="0"/>
          <w:sz w:val="22"/>
          <w:u w:val="single"/>
        </w:rPr>
        <w:t>imminent Soviet missile strike</w:t>
      </w:r>
      <w:r>
        <w:rPr>
          <w:b w:val="0"/>
          <w:i w:val="0"/>
          <w:smallCaps w:val="0"/>
          <w:strike w:val="0"/>
          <w:sz w:val="16"/>
          <w:u w:val="none"/>
        </w:rPr>
        <w:t xml:space="preserve">. Its human overseers in the Defense Department, unsure whether the data is real, can’t convince the AI that it may be wrong. </w:t>
      </w:r>
      <w:r>
        <w:rPr>
          <w:b w:val="0"/>
          <w:i w:val="0"/>
          <w:smallCaps w:val="0"/>
          <w:strike w:val="0"/>
          <w:sz w:val="22"/>
          <w:u w:val="single"/>
        </w:rPr>
        <w:t xml:space="preserve">A recent finding from the Defense Intelligence Agency, or DIA, suggests that in a </w:t>
      </w:r>
      <w:r>
        <w:rPr>
          <w:b/>
          <w:i w:val="0"/>
          <w:smallCaps w:val="0"/>
          <w:strike w:val="0"/>
          <w:sz w:val="22"/>
          <w:u w:val="single"/>
        </w:rPr>
        <w:t>real situation</w:t>
      </w:r>
      <w:r>
        <w:rPr>
          <w:b w:val="0"/>
          <w:i w:val="0"/>
          <w:smallCaps w:val="0"/>
          <w:strike w:val="0"/>
          <w:sz w:val="22"/>
          <w:u w:val="single"/>
        </w:rPr>
        <w:t xml:space="preserve"> where humans and AI were looking at </w:t>
      </w:r>
      <w:r>
        <w:rPr>
          <w:b/>
          <w:i w:val="0"/>
          <w:smallCaps w:val="0"/>
          <w:strike w:val="0"/>
          <w:sz w:val="22"/>
          <w:u w:val="single"/>
        </w:rPr>
        <w:t>enemy activity</w:t>
      </w:r>
      <w:r>
        <w:rPr>
          <w:b w:val="0"/>
          <w:i w:val="0"/>
          <w:smallCaps w:val="0"/>
          <w:strike w:val="0"/>
          <w:sz w:val="22"/>
          <w:u w:val="single"/>
        </w:rPr>
        <w:t xml:space="preserve">, those positions would be </w:t>
      </w:r>
      <w:r>
        <w:rPr>
          <w:b/>
          <w:i w:val="0"/>
          <w:smallCaps w:val="0"/>
          <w:strike w:val="0"/>
          <w:sz w:val="22"/>
          <w:u w:val="single"/>
        </w:rPr>
        <w:t>reversed</w:t>
      </w:r>
      <w:r>
        <w:rPr>
          <w:b w:val="0"/>
          <w:i w:val="0"/>
          <w:smallCaps w:val="0"/>
          <w:strike w:val="0"/>
          <w:sz w:val="22"/>
          <w:u w:val="single"/>
        </w:rPr>
        <w:t>.</w:t>
      </w:r>
    </w:p>
    <w:p>
      <w:pPr>
        <w:spacing w:after="60"/>
      </w:pPr>
      <w:r>
        <w:rPr>
          <w:b w:val="0"/>
          <w:i w:val="0"/>
          <w:smallCaps w:val="0"/>
          <w:strike w:val="0"/>
          <w:sz w:val="22"/>
          <w:u w:val="single"/>
        </w:rPr>
        <w:t>A</w:t>
      </w:r>
      <w:r>
        <w:rPr>
          <w:b w:val="0"/>
          <w:i w:val="0"/>
          <w:smallCaps w:val="0"/>
          <w:strike w:val="0"/>
          <w:sz w:val="16"/>
          <w:u w:val="none"/>
        </w:rPr>
        <w:t xml:space="preserve">rtificial </w:t>
      </w:r>
      <w:r>
        <w:rPr>
          <w:b w:val="0"/>
          <w:i w:val="0"/>
          <w:smallCaps w:val="0"/>
          <w:strike w:val="0"/>
          <w:sz w:val="22"/>
          <w:u w:val="single"/>
        </w:rPr>
        <w:t>i</w:t>
      </w:r>
      <w:r>
        <w:rPr>
          <w:b w:val="0"/>
          <w:i w:val="0"/>
          <w:smallCaps w:val="0"/>
          <w:strike w:val="0"/>
          <w:sz w:val="16"/>
          <w:u w:val="none"/>
        </w:rPr>
        <w:t xml:space="preserve">ntelligence </w:t>
      </w:r>
      <w:r>
        <w:rPr>
          <w:b w:val="0"/>
          <w:i w:val="0"/>
          <w:smallCaps w:val="0"/>
          <w:strike w:val="0"/>
          <w:sz w:val="22"/>
          <w:u w:val="single"/>
        </w:rPr>
        <w:t xml:space="preserve">can actually be </w:t>
      </w:r>
      <w:r>
        <w:rPr>
          <w:b/>
          <w:i w:val="0"/>
          <w:smallCaps w:val="0"/>
          <w:strike w:val="0"/>
          <w:sz w:val="22"/>
          <w:u w:val="single"/>
        </w:rPr>
        <w:t>more cautious than humans</w:t>
      </w:r>
      <w:r>
        <w:rPr>
          <w:b w:val="0"/>
          <w:i w:val="0"/>
          <w:smallCaps w:val="0"/>
          <w:strike w:val="0"/>
          <w:sz w:val="22"/>
          <w:u w:val="single"/>
        </w:rPr>
        <w:t xml:space="preserve"> about its conclusions in situations when </w:t>
      </w:r>
      <w:r>
        <w:rPr>
          <w:b/>
          <w:i w:val="0"/>
          <w:smallCaps w:val="0"/>
          <w:strike w:val="0"/>
          <w:sz w:val="22"/>
          <w:u w:val="single"/>
        </w:rPr>
        <w:t>data is limited.</w:t>
      </w:r>
      <w:r>
        <w:rPr>
          <w:b w:val="0"/>
          <w:i w:val="0"/>
          <w:smallCaps w:val="0"/>
          <w:strike w:val="0"/>
          <w:sz w:val="16"/>
          <w:u w:val="none"/>
        </w:rPr>
        <w:t xml:space="preserve"> While the results are preliminary, they offer an important glimpse into how </w:t>
      </w:r>
      <w:r>
        <w:rPr>
          <w:b w:val="0"/>
          <w:i w:val="0"/>
          <w:smallCaps w:val="0"/>
          <w:strike w:val="0"/>
          <w:sz w:val="22"/>
          <w:u w:val="single"/>
        </w:rPr>
        <w:t xml:space="preserve">humans and AI will </w:t>
      </w:r>
      <w:r>
        <w:rPr>
          <w:b/>
          <w:i w:val="0"/>
          <w:smallCaps w:val="0"/>
          <w:strike w:val="0"/>
          <w:sz w:val="22"/>
          <w:u w:val="single"/>
        </w:rPr>
        <w:t>complement one another</w:t>
      </w:r>
      <w:r>
        <w:rPr>
          <w:b w:val="0"/>
          <w:i w:val="0"/>
          <w:smallCaps w:val="0"/>
          <w:strike w:val="0"/>
          <w:sz w:val="22"/>
          <w:u w:val="single"/>
        </w:rPr>
        <w:t xml:space="preserve"> in </w:t>
      </w:r>
      <w:r>
        <w:rPr>
          <w:b/>
          <w:i w:val="0"/>
          <w:smallCaps w:val="0"/>
          <w:strike w:val="0"/>
          <w:sz w:val="22"/>
          <w:u w:val="single"/>
        </w:rPr>
        <w:t xml:space="preserve">critical national security fields. </w:t>
      </w:r>
    </w:p>
    <w:p>
      <w:pPr>
        <w:spacing w:after="60"/>
      </w:pPr>
      <w:r>
        <w:rPr>
          <w:b w:val="0"/>
          <w:i w:val="0"/>
          <w:smallCaps w:val="0"/>
          <w:strike w:val="0"/>
          <w:sz w:val="16"/>
          <w:u w:val="none"/>
        </w:rPr>
        <w:t>DIA analyzes activity from militaries around the globe. Terry Busch, the technical director for the agency’s Machine-Assisted Analytic Rapid-Repository System, or MARS, on Monday joined a Defense One viewcast to discuss the agency’s efforts to incorporate AI into analysis and decision-making.</w:t>
      </w:r>
    </w:p>
    <w:p>
      <w:pPr>
        <w:spacing w:after="60"/>
      </w:pPr>
      <w:r>
        <w:rPr>
          <w:b w:val="0"/>
          <w:i w:val="0"/>
          <w:smallCaps w:val="0"/>
          <w:strike w:val="0"/>
          <w:sz w:val="16"/>
          <w:u w:val="none"/>
        </w:rPr>
        <w:t>Earlier this year, Busch's team set up a test between a human and AI. The first part was simple enough: use available data to determine whether a particular ship was in U.S. waters.</w:t>
      </w:r>
    </w:p>
    <w:p>
      <w:pPr>
        <w:spacing w:after="60"/>
      </w:pPr>
      <w:r>
        <w:rPr>
          <w:b w:val="0"/>
          <w:i w:val="0"/>
          <w:smallCaps w:val="0"/>
          <w:strike w:val="0"/>
          <w:sz w:val="16"/>
          <w:u w:val="none"/>
        </w:rPr>
        <w:t xml:space="preserve">“Four analysts came up with four methodologies; and the machine came up with two different methodologies and that was cool. They all agreed that this particular ship was in the United States,” he said. So far, so good. Humans and machines using available data can reach similar conclusions. </w:t>
      </w:r>
    </w:p>
    <w:p>
      <w:pPr>
        <w:spacing w:after="60"/>
      </w:pPr>
      <w:r>
        <w:rPr>
          <w:b w:val="0"/>
          <w:i w:val="0"/>
          <w:smallCaps w:val="0"/>
          <w:strike w:val="0"/>
          <w:sz w:val="22"/>
          <w:u w:val="single"/>
        </w:rPr>
        <w:t xml:space="preserve">The second phase of the experiment tested something different: conviction. Would humans and machines be </w:t>
      </w:r>
      <w:r>
        <w:rPr>
          <w:b/>
          <w:i w:val="0"/>
          <w:smallCaps w:val="0"/>
          <w:strike w:val="0"/>
          <w:sz w:val="22"/>
          <w:u w:val="single"/>
        </w:rPr>
        <w:t>equally certain</w:t>
      </w:r>
      <w:r>
        <w:rPr>
          <w:b w:val="0"/>
          <w:i w:val="0"/>
          <w:smallCaps w:val="0"/>
          <w:strike w:val="0"/>
          <w:sz w:val="22"/>
          <w:u w:val="single"/>
        </w:rPr>
        <w:t xml:space="preserve"> in their conclusions if </w:t>
      </w:r>
      <w:r>
        <w:rPr>
          <w:b/>
          <w:i w:val="0"/>
          <w:smallCaps w:val="0"/>
          <w:strike w:val="0"/>
          <w:sz w:val="22"/>
          <w:u w:val="single"/>
        </w:rPr>
        <w:t>less data were available?</w:t>
      </w:r>
      <w:r>
        <w:rPr>
          <w:b w:val="0"/>
          <w:i w:val="0"/>
          <w:smallCaps w:val="0"/>
          <w:strike w:val="0"/>
          <w:sz w:val="16"/>
          <w:u w:val="none"/>
        </w:rPr>
        <w:t xml:space="preserve"> The experimenters severed the connection to the Automatic Identification System, or AIS, which tracks ships worldwide.</w:t>
      </w:r>
    </w:p>
    <w:p>
      <w:pPr>
        <w:spacing w:after="60"/>
      </w:pPr>
      <w:r>
        <w:rPr>
          <w:b w:val="0"/>
          <w:i w:val="0"/>
          <w:smallCaps w:val="0"/>
          <w:strike w:val="0"/>
          <w:sz w:val="16"/>
          <w:u w:val="none"/>
        </w:rPr>
        <w:t>“It’s pretty easy to find something if you have the AIS feed, because that’s going to tell you exactly where a ship is located in the world. If we took that away, how does that change confidence and do the machine and the humans get to the same end state?”</w:t>
      </w:r>
    </w:p>
    <w:p>
      <w:pPr>
        <w:spacing w:after="60"/>
      </w:pPr>
      <w:r>
        <w:rPr>
          <w:b w:val="0"/>
          <w:i w:val="0"/>
          <w:smallCaps w:val="0"/>
          <w:strike w:val="0"/>
          <w:sz w:val="22"/>
          <w:u w:val="single"/>
        </w:rPr>
        <w:t xml:space="preserve">In theory, with less data, the human analyst should be </w:t>
      </w:r>
      <w:r>
        <w:rPr>
          <w:b/>
          <w:i w:val="0"/>
          <w:smallCaps w:val="0"/>
          <w:strike w:val="0"/>
          <w:sz w:val="22"/>
          <w:u w:val="single"/>
        </w:rPr>
        <w:t>less certain</w:t>
      </w:r>
      <w:r>
        <w:rPr>
          <w:b w:val="0"/>
          <w:i w:val="0"/>
          <w:smallCaps w:val="0"/>
          <w:strike w:val="0"/>
          <w:sz w:val="22"/>
          <w:u w:val="single"/>
        </w:rPr>
        <w:t xml:space="preserve"> in their conclusions</w:t>
      </w:r>
      <w:r>
        <w:rPr>
          <w:b w:val="0"/>
          <w:i w:val="0"/>
          <w:smallCaps w:val="0"/>
          <w:strike w:val="0"/>
          <w:sz w:val="16"/>
          <w:u w:val="none"/>
        </w:rPr>
        <w:t xml:space="preserve">, like the characters in WarGames. After all, humans understand nuance and can conceptualize a wide variety of outcomes. </w:t>
      </w:r>
      <w:r>
        <w:rPr>
          <w:b w:val="0"/>
          <w:i w:val="0"/>
          <w:smallCaps w:val="0"/>
          <w:strike w:val="0"/>
          <w:sz w:val="22"/>
          <w:u w:val="single"/>
        </w:rPr>
        <w:t xml:space="preserve">The researchers </w:t>
      </w:r>
      <w:r>
        <w:rPr>
          <w:b/>
          <w:i w:val="0"/>
          <w:smallCaps w:val="0"/>
          <w:strike w:val="0"/>
          <w:sz w:val="22"/>
          <w:u w:val="single"/>
        </w:rPr>
        <w:t>found the opposite.</w:t>
      </w:r>
      <w:r>
        <w:rPr>
          <w:b w:val="0"/>
          <w:i w:val="0"/>
          <w:smallCaps w:val="0"/>
          <w:strike w:val="0"/>
          <w:sz w:val="16"/>
          <w:u w:val="none"/>
        </w:rPr>
        <w:t xml:space="preserve"> </w:t>
      </w:r>
    </w:p>
    <w:p>
      <w:pPr>
        <w:spacing w:after="60"/>
      </w:pPr>
      <w:r>
        <w:rPr>
          <w:b w:val="0"/>
          <w:i w:val="0"/>
          <w:smallCaps w:val="0"/>
          <w:strike w:val="0"/>
          <w:sz w:val="16"/>
          <w:u w:val="none"/>
        </w:rPr>
        <w:t xml:space="preserve">“Once we began to take away sources, everyone was left with the same source material — which was numerous reports, generally social media, open source kinds of things, or references to the ship being in the United States — so everyone had access to the same data. </w:t>
      </w:r>
      <w:r>
        <w:rPr>
          <w:b w:val="0"/>
          <w:i w:val="0"/>
          <w:smallCaps w:val="0"/>
          <w:strike w:val="0"/>
          <w:sz w:val="22"/>
          <w:u w:val="single"/>
        </w:rPr>
        <w:t xml:space="preserve">The difference was that the machine, and those responsible for doing the machine learning, took </w:t>
      </w:r>
      <w:r>
        <w:rPr>
          <w:b/>
          <w:i w:val="0"/>
          <w:smallCaps w:val="0"/>
          <w:strike w:val="0"/>
          <w:sz w:val="22"/>
          <w:u w:val="single"/>
        </w:rPr>
        <w:t>far less risk</w:t>
      </w:r>
      <w:r>
        <w:rPr>
          <w:b w:val="0"/>
          <w:i w:val="0"/>
          <w:smallCaps w:val="0"/>
          <w:strike w:val="0"/>
          <w:sz w:val="22"/>
          <w:u w:val="single"/>
        </w:rPr>
        <w:t xml:space="preserve"> — in confidence — than the </w:t>
      </w:r>
      <w:r>
        <w:rPr>
          <w:b/>
          <w:i w:val="0"/>
          <w:smallCaps w:val="0"/>
          <w:strike w:val="0"/>
          <w:sz w:val="22"/>
          <w:u w:val="single"/>
        </w:rPr>
        <w:t>humans</w:t>
      </w:r>
      <w:r>
        <w:rPr>
          <w:b w:val="0"/>
          <w:i w:val="0"/>
          <w:smallCaps w:val="0"/>
          <w:strike w:val="0"/>
          <w:sz w:val="22"/>
          <w:u w:val="single"/>
        </w:rPr>
        <w:t xml:space="preserve"> did</w:t>
      </w:r>
      <w:r>
        <w:rPr>
          <w:b w:val="0"/>
          <w:i w:val="0"/>
          <w:smallCaps w:val="0"/>
          <w:strike w:val="0"/>
          <w:sz w:val="16"/>
          <w:u w:val="none"/>
        </w:rPr>
        <w:t>,” he said. “</w:t>
      </w:r>
      <w:r>
        <w:rPr>
          <w:b w:val="0"/>
          <w:i w:val="0"/>
          <w:smallCaps w:val="0"/>
          <w:strike w:val="0"/>
          <w:sz w:val="22"/>
          <w:u w:val="single"/>
        </w:rPr>
        <w:t xml:space="preserve">The machine actually does a </w:t>
      </w:r>
      <w:r>
        <w:rPr>
          <w:b/>
          <w:i w:val="0"/>
          <w:smallCaps w:val="0"/>
          <w:strike w:val="0"/>
          <w:sz w:val="22"/>
          <w:u w:val="single"/>
        </w:rPr>
        <w:t>better job of lowering its confidence</w:t>
      </w:r>
      <w:r>
        <w:rPr>
          <w:b w:val="0"/>
          <w:i w:val="0"/>
          <w:smallCaps w:val="0"/>
          <w:strike w:val="0"/>
          <w:sz w:val="22"/>
          <w:u w:val="single"/>
        </w:rPr>
        <w:t xml:space="preserve"> than the </w:t>
      </w:r>
      <w:r>
        <w:rPr>
          <w:b/>
          <w:i w:val="0"/>
          <w:smallCaps w:val="0"/>
          <w:strike w:val="0"/>
          <w:sz w:val="22"/>
          <w:u w:val="single"/>
        </w:rPr>
        <w:t>humans</w:t>
      </w:r>
      <w:r>
        <w:rPr>
          <w:b w:val="0"/>
          <w:i w:val="0"/>
          <w:smallCaps w:val="0"/>
          <w:strike w:val="0"/>
          <w:sz w:val="22"/>
          <w:u w:val="single"/>
        </w:rPr>
        <w:t xml:space="preserve"> do</w:t>
      </w:r>
      <w:r>
        <w:rPr>
          <w:b w:val="0"/>
          <w:i w:val="0"/>
          <w:smallCaps w:val="0"/>
          <w:strike w:val="0"/>
          <w:sz w:val="16"/>
          <w:u w:val="none"/>
        </w:rPr>
        <w:t>….There’s a little bit of humor in that because the machine still thinks they’re pretty right.”</w:t>
      </w:r>
    </w:p>
    <w:p>
      <w:pPr>
        <w:spacing w:after="60"/>
      </w:pPr>
      <w:r>
        <w:rPr>
          <w:b w:val="0"/>
          <w:i w:val="0"/>
          <w:smallCaps w:val="0"/>
          <w:strike w:val="0"/>
          <w:sz w:val="16"/>
          <w:u w:val="none"/>
        </w:rPr>
        <w:t xml:space="preserve">The experiment provides a snapshot of how humans and AI will team for important analytical tasks. But it also reveals how </w:t>
      </w:r>
      <w:r>
        <w:rPr>
          <w:b w:val="0"/>
          <w:i w:val="0"/>
          <w:smallCaps w:val="0"/>
          <w:strike w:val="0"/>
          <w:sz w:val="22"/>
          <w:u w:val="single"/>
        </w:rPr>
        <w:t xml:space="preserve">human judgement has </w:t>
      </w:r>
      <w:r>
        <w:rPr>
          <w:b/>
          <w:i w:val="0"/>
          <w:smallCaps w:val="0"/>
          <w:strike w:val="0"/>
          <w:sz w:val="22"/>
          <w:u w:val="single"/>
        </w:rPr>
        <w:t>limits</w:t>
      </w:r>
      <w:r>
        <w:rPr>
          <w:b w:val="0"/>
          <w:i w:val="0"/>
          <w:smallCaps w:val="0"/>
          <w:strike w:val="0"/>
          <w:sz w:val="22"/>
          <w:u w:val="single"/>
        </w:rPr>
        <w:t xml:space="preserve"> when </w:t>
      </w:r>
      <w:r>
        <w:rPr>
          <w:b/>
          <w:i w:val="0"/>
          <w:smallCaps w:val="0"/>
          <w:strike w:val="0"/>
          <w:sz w:val="22"/>
          <w:u w:val="single"/>
        </w:rPr>
        <w:t>pride is involved.</w:t>
      </w:r>
    </w:p>
    <w:p>
      <w:pPr>
        <w:spacing w:after="60"/>
      </w:pPr>
      <w:r>
        <w:rPr>
          <w:b w:val="0"/>
          <w:i w:val="0"/>
          <w:smallCaps w:val="0"/>
          <w:strike w:val="0"/>
          <w:sz w:val="22"/>
          <w:u w:val="single"/>
        </w:rPr>
        <w:t>Humans, particularly experts</w:t>
      </w:r>
      <w:r>
        <w:rPr>
          <w:b w:val="0"/>
          <w:i w:val="0"/>
          <w:smallCaps w:val="0"/>
          <w:strike w:val="0"/>
          <w:sz w:val="16"/>
          <w:u w:val="none"/>
        </w:rPr>
        <w:t xml:space="preserve"> in specific fields, </w:t>
      </w:r>
      <w:r>
        <w:rPr>
          <w:b w:val="0"/>
          <w:i w:val="0"/>
          <w:smallCaps w:val="0"/>
          <w:strike w:val="0"/>
          <w:sz w:val="22"/>
          <w:u w:val="single"/>
        </w:rPr>
        <w:t xml:space="preserve">have a tendency to </w:t>
      </w:r>
      <w:r>
        <w:rPr>
          <w:b/>
          <w:i w:val="0"/>
          <w:smallCaps w:val="0"/>
          <w:strike w:val="0"/>
          <w:sz w:val="22"/>
          <w:u w:val="single"/>
        </w:rPr>
        <w:t>overestimate their ability</w:t>
      </w:r>
      <w:r>
        <w:rPr>
          <w:b w:val="0"/>
          <w:i w:val="0"/>
          <w:smallCaps w:val="0"/>
          <w:strike w:val="0"/>
          <w:sz w:val="22"/>
          <w:u w:val="single"/>
        </w:rPr>
        <w:t xml:space="preserve"> to </w:t>
      </w:r>
      <w:r>
        <w:rPr>
          <w:b/>
          <w:i w:val="0"/>
          <w:smallCaps w:val="0"/>
          <w:strike w:val="0"/>
          <w:sz w:val="22"/>
          <w:u w:val="single"/>
        </w:rPr>
        <w:t>correctly infer outcomes</w:t>
      </w:r>
      <w:r>
        <w:rPr>
          <w:b w:val="0"/>
          <w:i w:val="0"/>
          <w:smallCaps w:val="0"/>
          <w:strike w:val="0"/>
          <w:sz w:val="22"/>
          <w:u w:val="single"/>
        </w:rPr>
        <w:t xml:space="preserve"> when given </w:t>
      </w:r>
      <w:r>
        <w:rPr>
          <w:b/>
          <w:i w:val="0"/>
          <w:smallCaps w:val="0"/>
          <w:strike w:val="0"/>
          <w:sz w:val="22"/>
          <w:u w:val="single"/>
        </w:rPr>
        <w:t>limited data</w:t>
      </w:r>
      <w:r>
        <w:rPr>
          <w:b w:val="0"/>
          <w:i w:val="0"/>
          <w:smallCaps w:val="0"/>
          <w:strike w:val="0"/>
          <w:sz w:val="16"/>
          <w:u w:val="none"/>
        </w:rPr>
        <w:t xml:space="preserve">. Nobel-prize winning economist and psychologist Daniel Kahneman has written on the subject extensively. Kahneman describes this tendency as the “inside view.” He cites the experience of a group of Israeli educators assigned to write a new textbook for the Ministry of Education. They anticipated that it would take them a fraction of the amount of time they knew it would take another similar team. They couldn’t explain why they were overconfident; they just were. </w:t>
      </w:r>
      <w:r>
        <w:rPr>
          <w:b w:val="0"/>
          <w:i w:val="0"/>
          <w:smallCaps w:val="0"/>
          <w:strike w:val="0"/>
          <w:sz w:val="22"/>
          <w:u w:val="single"/>
        </w:rPr>
        <w:t xml:space="preserve">Overconfidence is </w:t>
      </w:r>
      <w:r>
        <w:rPr>
          <w:b/>
          <w:i w:val="0"/>
          <w:smallCaps w:val="0"/>
          <w:strike w:val="0"/>
          <w:sz w:val="22"/>
          <w:u w:val="single"/>
        </w:rPr>
        <w:t>human</w:t>
      </w:r>
      <w:r>
        <w:rPr>
          <w:b w:val="0"/>
          <w:i w:val="0"/>
          <w:smallCaps w:val="0"/>
          <w:strike w:val="0"/>
          <w:sz w:val="22"/>
          <w:u w:val="single"/>
        </w:rPr>
        <w:t xml:space="preserve"> and a particular trait among </w:t>
      </w:r>
      <w:r>
        <w:rPr>
          <w:b/>
          <w:i w:val="0"/>
          <w:smallCaps w:val="0"/>
          <w:strike w:val="0"/>
          <w:sz w:val="22"/>
          <w:u w:val="single"/>
        </w:rPr>
        <w:t>highly functioning</w:t>
      </w:r>
      <w:r>
        <w:rPr>
          <w:b w:val="0"/>
          <w:i w:val="0"/>
          <w:smallCaps w:val="0"/>
          <w:strike w:val="0"/>
          <w:sz w:val="22"/>
          <w:u w:val="single"/>
        </w:rPr>
        <w:t xml:space="preserve"> expert humans, one that machines </w:t>
      </w:r>
      <w:r>
        <w:rPr>
          <w:b/>
          <w:i w:val="0"/>
          <w:smallCaps w:val="0"/>
          <w:strike w:val="0"/>
          <w:sz w:val="22"/>
          <w:u w:val="single"/>
        </w:rPr>
        <w:t>don’t necessarily share.</w:t>
      </w:r>
    </w:p>
    <w:p>
      <w:pPr>
        <w:spacing w:after="60"/>
      </w:pPr>
      <w:r>
        <w:rPr>
          <w:b w:val="0"/>
          <w:i w:val="0"/>
          <w:smallCaps w:val="0"/>
          <w:strike w:val="0"/>
          <w:sz w:val="16"/>
          <w:u w:val="none"/>
        </w:rPr>
        <w:t>The DIA experiment offers an important insight for military leaders, who hope AI will help make faster and better decisions, from inferring enemy positions to predicting possible terror plots. The Pentagon has been saying for years that the growing amount of intelligence data that flows from an ever-wider array of sensors and sources demands algorithmic support.</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