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 xml:space="preserve">Only IPR </w:t>
      </w:r>
      <w:r>
        <w:rPr>
          <w:b/>
          <w:i w:val="0"/>
          <w:smallCaps w:val="0"/>
          <w:strike w:val="0"/>
          <w:sz w:val="24"/>
          <w:u w:val="single"/>
        </w:rPr>
        <w:t>regulates invalid patents</w:t>
      </w:r>
      <w:r>
        <w:rPr>
          <w:b/>
          <w:i w:val="0"/>
          <w:smallCaps w:val="0"/>
          <w:strike w:val="0"/>
          <w:sz w:val="24"/>
          <w:u w:val="none"/>
        </w:rPr>
        <w:t xml:space="preserve"> from Big Pharma---that maintains innovation, protects startups, and keeps drug prices low.</w:t>
      </w:r>
    </w:p>
    <w:p>
      <w:pPr>
        <w:spacing w:after="80"/>
      </w:pPr>
      <w:r>
        <w:rPr>
          <w:b w:val="0"/>
          <w:i w:val="0"/>
          <w:smallCaps w:val="0"/>
          <w:strike w:val="0"/>
          <w:sz w:val="20"/>
          <w:u w:val="none"/>
        </w:rPr>
        <w:t xml:space="preserve">Garrett </w:t>
      </w:r>
      <w:r>
        <w:rPr>
          <w:b/>
          <w:i w:val="0"/>
          <w:smallCaps w:val="0"/>
          <w:strike w:val="0"/>
          <w:sz w:val="24"/>
          <w:u w:val="none"/>
        </w:rPr>
        <w:t>Johnson</w:t>
      </w:r>
      <w:r>
        <w:rPr>
          <w:b w:val="0"/>
          <w:i w:val="0"/>
          <w:smallCaps w:val="0"/>
          <w:strike w:val="0"/>
          <w:sz w:val="20"/>
          <w:u w:val="none"/>
        </w:rPr>
        <w:t xml:space="preserve"> and Wayne T. </w:t>
      </w:r>
      <w:r>
        <w:rPr>
          <w:b/>
          <w:i w:val="0"/>
          <w:smallCaps w:val="0"/>
          <w:strike w:val="0"/>
          <w:sz w:val="24"/>
          <w:u w:val="none"/>
        </w:rPr>
        <w:t>Brough 19</w:t>
      </w:r>
      <w:r>
        <w:rPr>
          <w:b w:val="0"/>
          <w:i w:val="0"/>
          <w:smallCaps w:val="0"/>
          <w:strike w:val="0"/>
          <w:sz w:val="20"/>
          <w:u w:val="none"/>
        </w:rPr>
        <w:t>,</w:t>
      </w:r>
      <w:r>
        <w:rPr>
          <w:b w:val="0"/>
          <w:i w:val="0"/>
          <w:smallCaps w:val="0"/>
          <w:strike w:val="0"/>
          <w:sz w:val="20"/>
          <w:u w:val="none"/>
        </w:rPr>
        <w:t xml:space="preserve"> co-founder of Lincoln Network</w:t>
      </w:r>
      <w:r>
        <w:rPr>
          <w:b w:val="0"/>
          <w:i w:val="0"/>
          <w:smallCaps w:val="0"/>
          <w:strike w:val="0"/>
          <w:sz w:val="20"/>
          <w:u w:val="none"/>
        </w:rPr>
        <w:t xml:space="preserve"> and the </w:t>
      </w:r>
      <w:r>
        <w:rPr>
          <w:b w:val="0"/>
          <w:i w:val="0"/>
          <w:smallCaps w:val="0"/>
          <w:strike w:val="0"/>
          <w:sz w:val="20"/>
          <w:u w:val="none"/>
        </w:rPr>
        <w:t>president of the Innovation Defense Foundation</w:t>
      </w:r>
      <w:r>
        <w:rPr>
          <w:b w:val="0"/>
          <w:i w:val="0"/>
          <w:smallCaps w:val="0"/>
          <w:strike w:val="0"/>
          <w:sz w:val="20"/>
          <w:u w:val="none"/>
        </w:rPr>
        <w:t xml:space="preserve">, 9/13/2019, “Big Pharma is abusing patents, and it’s hurting Americans”, </w:t>
      </w:r>
      <w:r>
        <w:rPr>
          <w:b w:val="0"/>
          <w:i w:val="0"/>
          <w:smallCaps w:val="0"/>
          <w:strike w:val="0"/>
          <w:sz w:val="20"/>
          <w:u w:val="none"/>
        </w:rPr>
        <w:t>CNN Business Perspectives</w:t>
      </w:r>
      <w:r>
        <w:rPr>
          <w:b w:val="0"/>
          <w:i w:val="0"/>
          <w:smallCaps w:val="0"/>
          <w:strike w:val="0"/>
          <w:sz w:val="20"/>
          <w:u w:val="none"/>
        </w:rPr>
        <w:t>, https://www.cnn.com/2019/09/12/perspectives/drug-patents-abuse/index.html//clara</w:t>
      </w:r>
    </w:p>
    <w:p>
      <w:pPr>
        <w:spacing w:after="60"/>
      </w:pPr>
      <w:r>
        <w:rPr>
          <w:b w:val="0"/>
          <w:i w:val="0"/>
          <w:smallCaps w:val="0"/>
          <w:strike w:val="0"/>
          <w:sz w:val="20"/>
          <w:u w:val="single"/>
        </w:rPr>
        <w:t xml:space="preserve">The American patent system has, since our nation’s founding, served as a </w:t>
      </w:r>
      <w:r>
        <w:rPr>
          <w:b w:val="0"/>
          <w:i w:val="0"/>
          <w:smallCaps w:val="0"/>
          <w:strike w:val="0"/>
          <w:sz w:val="20"/>
          <w:u w:val="single"/>
        </w:rPr>
        <w:t>cornerstone of innovation</w:t>
      </w:r>
      <w:r>
        <w:rPr>
          <w:b w:val="0"/>
          <w:i w:val="0"/>
          <w:smallCaps w:val="0"/>
          <w:strike w:val="0"/>
          <w:sz w:val="20"/>
          <w:u w:val="single"/>
        </w:rPr>
        <w:t xml:space="preserve">. But the pharmaceutical industry’s willingness to </w:t>
      </w:r>
      <w:r>
        <w:rPr>
          <w:b w:val="0"/>
          <w:i w:val="0"/>
          <w:smallCaps w:val="0"/>
          <w:strike w:val="0"/>
          <w:sz w:val="20"/>
          <w:u w:val="single"/>
        </w:rPr>
        <w:t>undermine this system</w:t>
      </w:r>
      <w:r>
        <w:rPr>
          <w:b w:val="0"/>
          <w:i w:val="0"/>
          <w:smallCaps w:val="0"/>
          <w:strike w:val="0"/>
          <w:sz w:val="20"/>
          <w:u w:val="single"/>
        </w:rPr>
        <w:t xml:space="preserve"> is having </w:t>
      </w:r>
      <w:r>
        <w:rPr>
          <w:b w:val="0"/>
          <w:i w:val="0"/>
          <w:smallCaps w:val="0"/>
          <w:strike w:val="0"/>
          <w:sz w:val="20"/>
          <w:u w:val="single"/>
        </w:rPr>
        <w:t xml:space="preserve">real consequences </w:t>
      </w:r>
      <w:r>
        <w:rPr>
          <w:b w:val="0"/>
          <w:i w:val="0"/>
          <w:smallCaps w:val="0"/>
          <w:strike w:val="0"/>
          <w:sz w:val="20"/>
          <w:u w:val="single"/>
        </w:rPr>
        <w:t>for American patients.</w:t>
      </w:r>
    </w:p>
    <w:p>
      <w:pPr>
        <w:spacing w:after="60"/>
      </w:pPr>
      <w:r>
        <w:rPr>
          <w:b w:val="0"/>
          <w:i w:val="0"/>
          <w:smallCaps w:val="0"/>
          <w:strike w:val="0"/>
          <w:sz w:val="20"/>
          <w:u w:val="single"/>
        </w:rPr>
        <w:t xml:space="preserve">The </w:t>
      </w:r>
      <w:r>
        <w:rPr>
          <w:b w:val="0"/>
          <w:i w:val="0"/>
          <w:smallCaps w:val="0"/>
          <w:strike w:val="0"/>
          <w:sz w:val="20"/>
          <w:u w:val="single"/>
        </w:rPr>
        <w:t>skyrocketing cost</w:t>
      </w:r>
      <w:r>
        <w:rPr>
          <w:b w:val="0"/>
          <w:i w:val="0"/>
          <w:smallCaps w:val="0"/>
          <w:strike w:val="0"/>
          <w:sz w:val="20"/>
          <w:u w:val="single"/>
        </w:rPr>
        <w:t xml:space="preserve"> of health care has been fueled by</w:t>
      </w:r>
      <w:r>
        <w:rPr>
          <w:b w:val="0"/>
          <w:i w:val="0"/>
          <w:smallCaps w:val="0"/>
          <w:strike w:val="0"/>
          <w:sz w:val="16"/>
          <w:u w:val="none"/>
        </w:rPr>
        <w:t xml:space="preserve"> </w:t>
      </w:r>
      <w:r>
        <w:rPr>
          <w:b w:val="0"/>
          <w:i w:val="0"/>
          <w:smallCaps w:val="0"/>
          <w:strike w:val="0"/>
          <w:sz w:val="20"/>
          <w:u w:val="single"/>
        </w:rPr>
        <w:t>rapidly rising prescription drug prices</w:t>
      </w:r>
      <w:r>
        <w:rPr>
          <w:b w:val="0"/>
          <w:i w:val="0"/>
          <w:smallCaps w:val="0"/>
          <w:strike w:val="0"/>
          <w:sz w:val="20"/>
          <w:u w:val="single"/>
        </w:rPr>
        <w:t xml:space="preserve">, which are </w:t>
      </w:r>
      <w:r>
        <w:rPr>
          <w:b w:val="0"/>
          <w:i w:val="0"/>
          <w:smallCaps w:val="0"/>
          <w:strike w:val="0"/>
          <w:sz w:val="20"/>
          <w:u w:val="single"/>
        </w:rPr>
        <w:t xml:space="preserve"> for Americans than patients in other wealthy countries.</w:t>
      </w:r>
      <w:r>
        <w:rPr>
          <w:b w:val="0"/>
          <w:i w:val="0"/>
          <w:smallCaps w:val="0"/>
          <w:strike w:val="0"/>
          <w:sz w:val="16"/>
          <w:u w:val="none"/>
        </w:rPr>
        <w:t xml:space="preserve"> While some argue that this is just the cost of being a global innovator, it is more complicated than that, and </w:t>
      </w:r>
      <w:r>
        <w:rPr>
          <w:b w:val="0"/>
          <w:i w:val="0"/>
          <w:smallCaps w:val="0"/>
          <w:strike w:val="0"/>
          <w:sz w:val="20"/>
          <w:u w:val="single"/>
        </w:rPr>
        <w:t xml:space="preserve">a key source of the problem is the </w:t>
      </w:r>
      <w:r>
        <w:rPr>
          <w:b w:val="0"/>
          <w:i w:val="0"/>
          <w:smallCaps w:val="0"/>
          <w:strike w:val="0"/>
          <w:sz w:val="20"/>
          <w:u w:val="single"/>
        </w:rPr>
        <w:t>abuse of the patent system.</w:t>
      </w:r>
    </w:p>
    <w:p>
      <w:pPr>
        <w:spacing w:after="60"/>
      </w:pPr>
      <w:r>
        <w:rPr>
          <w:b w:val="0"/>
          <w:i w:val="0"/>
          <w:smallCaps w:val="0"/>
          <w:strike w:val="0"/>
          <w:sz w:val="16"/>
          <w:u w:val="none"/>
        </w:rPr>
        <w:t xml:space="preserve">Health care costs could be brought down through greater availability of generic drugs and biosimilars - drugs that are identical to branded drugs but distributed by another company after the original patent expires. </w:t>
      </w:r>
      <w:r>
        <w:rPr>
          <w:b w:val="0"/>
          <w:i w:val="0"/>
          <w:smallCaps w:val="0"/>
          <w:strike w:val="0"/>
          <w:sz w:val="20"/>
          <w:u w:val="single"/>
        </w:rPr>
        <w:t xml:space="preserve">Unfortunately, these lower-cost alternatives face an </w:t>
      </w:r>
      <w:r>
        <w:rPr>
          <w:b w:val="0"/>
          <w:i w:val="0"/>
          <w:smallCaps w:val="0"/>
          <w:strike w:val="0"/>
          <w:sz w:val="20"/>
          <w:u w:val="single"/>
        </w:rPr>
        <w:t>uphill battle</w:t>
      </w:r>
      <w:r>
        <w:rPr>
          <w:b w:val="0"/>
          <w:i w:val="0"/>
          <w:smallCaps w:val="0"/>
          <w:strike w:val="0"/>
          <w:sz w:val="20"/>
          <w:u w:val="single"/>
        </w:rPr>
        <w:t xml:space="preserve"> to gain market access because pharmaceutical companies employ myriad tactics to </w:t>
      </w:r>
      <w:r>
        <w:rPr>
          <w:b w:val="0"/>
          <w:i w:val="0"/>
          <w:smallCaps w:val="0"/>
          <w:strike w:val="0"/>
          <w:sz w:val="20"/>
          <w:u w:val="single"/>
        </w:rPr>
        <w:t>prevent competition.</w:t>
      </w:r>
    </w:p>
    <w:p>
      <w:pPr>
        <w:spacing w:after="60"/>
      </w:pPr>
      <w:r>
        <w:rPr>
          <w:b w:val="0"/>
          <w:i w:val="0"/>
          <w:smallCaps w:val="0"/>
          <w:strike w:val="0"/>
          <w:sz w:val="20"/>
          <w:u w:val="single"/>
        </w:rPr>
        <w:t xml:space="preserve">Large pharmaceutical companies have </w:t>
      </w:r>
      <w:r>
        <w:rPr>
          <w:b w:val="0"/>
          <w:i w:val="0"/>
          <w:smallCaps w:val="0"/>
          <w:strike w:val="0"/>
          <w:sz w:val="20"/>
          <w:u w:val="single"/>
        </w:rPr>
        <w:t xml:space="preserve">continually engaged </w:t>
      </w:r>
      <w:r>
        <w:rPr>
          <w:b w:val="0"/>
          <w:i w:val="0"/>
          <w:smallCaps w:val="0"/>
          <w:strike w:val="0"/>
          <w:sz w:val="20"/>
          <w:u w:val="single"/>
        </w:rPr>
        <w:t xml:space="preserve">in the </w:t>
      </w:r>
      <w:r>
        <w:rPr>
          <w:b w:val="0"/>
          <w:i w:val="0"/>
          <w:smallCaps w:val="0"/>
          <w:strike w:val="0"/>
          <w:sz w:val="20"/>
          <w:u w:val="single"/>
        </w:rPr>
        <w:t>strategic accumulation of patents</w:t>
      </w:r>
      <w:r>
        <w:rPr>
          <w:b w:val="0"/>
          <w:i w:val="0"/>
          <w:smallCaps w:val="0"/>
          <w:strike w:val="0"/>
          <w:sz w:val="20"/>
          <w:u w:val="single"/>
        </w:rPr>
        <w:t xml:space="preserve"> to restrict patient access to more affordable drugs by delaying the entry of generic options into the market.</w:t>
      </w:r>
      <w:r>
        <w:rPr>
          <w:b w:val="0"/>
          <w:i w:val="0"/>
          <w:smallCaps w:val="0"/>
          <w:strike w:val="0"/>
          <w:sz w:val="16"/>
          <w:u w:val="none"/>
        </w:rPr>
        <w:t xml:space="preserve"> </w:t>
      </w:r>
      <w:r>
        <w:rPr>
          <w:b w:val="0"/>
          <w:i w:val="0"/>
          <w:smallCaps w:val="0"/>
          <w:strike w:val="0"/>
          <w:sz w:val="20"/>
          <w:u w:val="single"/>
        </w:rPr>
        <w:t xml:space="preserve">While some of the additional patents represent true incremental innovation, many are </w:t>
      </w:r>
      <w:r>
        <w:rPr>
          <w:b w:val="0"/>
          <w:i w:val="0"/>
          <w:smallCaps w:val="0"/>
          <w:strike w:val="0"/>
          <w:sz w:val="20"/>
          <w:u w:val="single"/>
        </w:rPr>
        <w:t xml:space="preserve">deployed strategically </w:t>
      </w:r>
      <w:r>
        <w:rPr>
          <w:b w:val="0"/>
          <w:i w:val="0"/>
          <w:smallCaps w:val="0"/>
          <w:strike w:val="0"/>
          <w:sz w:val="20"/>
          <w:u w:val="single"/>
        </w:rPr>
        <w:t xml:space="preserve">to preserve a company’s monopoly rights on the original discovery. All in all, the tactics used are not new or useful, they are simply a way for Big Pharma to </w:t>
      </w:r>
      <w:r>
        <w:rPr>
          <w:b w:val="0"/>
          <w:i w:val="0"/>
          <w:smallCaps w:val="0"/>
          <w:strike w:val="0"/>
          <w:sz w:val="20"/>
          <w:u w:val="single"/>
        </w:rPr>
        <w:t xml:space="preserve">maintain their drug monopolies </w:t>
      </w:r>
      <w:r>
        <w:rPr>
          <w:b w:val="0"/>
          <w:i w:val="0"/>
          <w:smallCaps w:val="0"/>
          <w:strike w:val="0"/>
          <w:sz w:val="20"/>
          <w:u w:val="single"/>
        </w:rPr>
        <w:t>and continue charging American consumers more for drugs than they could if they had competition in the market.</w:t>
      </w:r>
    </w:p>
    <w:p>
      <w:pPr>
        <w:spacing w:after="60"/>
      </w:pPr>
      <w:r>
        <w:rPr>
          <w:b w:val="0"/>
          <w:i w:val="0"/>
          <w:smallCaps w:val="0"/>
          <w:strike w:val="0"/>
          <w:sz w:val="16"/>
          <w:u w:val="none"/>
        </w:rPr>
        <w:t xml:space="preserve">Take Namenda, a drug produced by Forest Laboratories used to treat the confusion associated with Alzheimer’s Disease. Forest Laboratories faced generic competition on Namenda starting in 2015. Instead of competing with a generic drug on the market, the company </w:t>
      </w:r>
      <w:r>
        <w:rPr>
          <w:b w:val="0"/>
          <w:i w:val="0"/>
          <w:smallCaps w:val="0"/>
          <w:strike w:val="0"/>
          <w:sz w:val="16"/>
          <w:u w:val="none"/>
        </w:rPr>
        <w:t xml:space="preserve"> by changing its formulation of Namenda from a twice-daily pill to a once-daily version. This new version was patented with protection on the product extending to 2029. The actions of Forest Laboratories were a clear example of the company’s attempt to game the patent system. In fact, they were </w:t>
      </w:r>
      <w:r>
        <w:rPr>
          <w:b w:val="0"/>
          <w:i w:val="0"/>
          <w:smallCaps w:val="0"/>
          <w:strike w:val="0"/>
          <w:sz w:val="16"/>
          <w:u w:val="none"/>
        </w:rPr>
        <w:t xml:space="preserve"> by the State of New York for attempting to block patients from having a choice between the twice-daily and once-daily pills and were forced to settle with New York and abandon their efforts.</w:t>
      </w:r>
    </w:p>
    <w:p>
      <w:pPr>
        <w:spacing w:after="60"/>
      </w:pPr>
      <w:r>
        <w:rPr>
          <w:b w:val="0"/>
          <w:i w:val="0"/>
          <w:smallCaps w:val="0"/>
          <w:strike w:val="0"/>
          <w:sz w:val="20"/>
          <w:u w:val="single"/>
        </w:rPr>
        <w:t xml:space="preserve">By gaming the patent system to secure monopolies on their products, pharmaceutical companies are </w:t>
      </w:r>
      <w:r>
        <w:rPr>
          <w:b w:val="0"/>
          <w:i w:val="0"/>
          <w:smallCaps w:val="0"/>
          <w:strike w:val="0"/>
          <w:sz w:val="20"/>
          <w:u w:val="single"/>
        </w:rPr>
        <w:t xml:space="preserve">removing the motivation to innovate </w:t>
      </w:r>
      <w:r>
        <w:rPr>
          <w:b w:val="0"/>
          <w:i w:val="0"/>
          <w:smallCaps w:val="0"/>
          <w:strike w:val="0"/>
          <w:sz w:val="20"/>
          <w:u w:val="single"/>
        </w:rPr>
        <w:t xml:space="preserve">because they are simply </w:t>
      </w:r>
      <w:r>
        <w:rPr>
          <w:b w:val="0"/>
          <w:i w:val="0"/>
          <w:smallCaps w:val="0"/>
          <w:strike w:val="0"/>
          <w:sz w:val="20"/>
          <w:u w:val="single"/>
        </w:rPr>
        <w:t>creating new patents</w:t>
      </w:r>
      <w:r>
        <w:rPr>
          <w:b w:val="0"/>
          <w:i w:val="0"/>
          <w:smallCaps w:val="0"/>
          <w:strike w:val="0"/>
          <w:sz w:val="20"/>
          <w:u w:val="single"/>
        </w:rPr>
        <w:t xml:space="preserve"> that are similar in scope to previously obtained ones, thus creating a captured market.</w:t>
      </w:r>
      <w:r>
        <w:rPr>
          <w:b w:val="0"/>
          <w:i w:val="0"/>
          <w:smallCaps w:val="0"/>
          <w:strike w:val="0"/>
          <w:sz w:val="16"/>
          <w:u w:val="none"/>
        </w:rPr>
        <w:t xml:space="preserve"> </w:t>
      </w:r>
      <w:r>
        <w:rPr>
          <w:b w:val="0"/>
          <w:i w:val="0"/>
          <w:smallCaps w:val="0"/>
          <w:strike w:val="0"/>
          <w:sz w:val="20"/>
          <w:u w:val="single"/>
        </w:rPr>
        <w:t xml:space="preserve">This lack of competition has resulted in price increases </w:t>
      </w:r>
      <w:r>
        <w:rPr>
          <w:b w:val="0"/>
          <w:i w:val="0"/>
          <w:smallCaps w:val="0"/>
          <w:strike w:val="0"/>
          <w:sz w:val="20"/>
          <w:u w:val="single"/>
        </w:rPr>
        <w:t xml:space="preserve"> since 2012 for the top selling drugs in the United States.</w:t>
      </w:r>
    </w:p>
    <w:p>
      <w:pPr>
        <w:spacing w:after="60"/>
      </w:pPr>
      <w:r>
        <w:rPr>
          <w:b w:val="0"/>
          <w:i w:val="0"/>
          <w:smallCaps w:val="0"/>
          <w:strike w:val="0"/>
          <w:sz w:val="16"/>
          <w:u w:val="none"/>
        </w:rPr>
        <w:t xml:space="preserve">The good news is that, despite Big Pharma spending </w:t>
      </w:r>
      <w:r>
        <w:rPr>
          <w:b w:val="0"/>
          <w:i w:val="0"/>
          <w:smallCaps w:val="0"/>
          <w:strike w:val="0"/>
          <w:sz w:val="16"/>
          <w:u w:val="none"/>
        </w:rPr>
        <w:t xml:space="preserve"> on lobbying and donations, </w:t>
      </w:r>
      <w:r>
        <w:rPr>
          <w:b w:val="0"/>
          <w:i w:val="0"/>
          <w:smallCaps w:val="0"/>
          <w:strike w:val="0"/>
          <w:sz w:val="16"/>
          <w:u w:val="none"/>
        </w:rPr>
        <w:t xml:space="preserve"> has targeted rising drug prices and the Senate Judiciary Committee recently unanimously </w:t>
      </w:r>
      <w:r>
        <w:rPr>
          <w:b w:val="0"/>
          <w:i w:val="0"/>
          <w:smallCaps w:val="0"/>
          <w:strike w:val="0"/>
          <w:sz w:val="16"/>
          <w:u w:val="none"/>
        </w:rPr>
        <w:t xml:space="preserve"> sponsored by Senators John Cornyn of Texas and Richard Blumenthal of Connecticut that attempts to address the way pharmaceutical companies game the US patent system in pursuit of higher profits. Their legislation is a great first step to combat product hopping, a tactic used to get around pharmacy-level generic substitution laws and patent thickets, where manufacturers deploy multiple patents to prevent competition.</w:t>
      </w:r>
    </w:p>
    <w:p>
      <w:pPr>
        <w:spacing w:after="60"/>
      </w:pPr>
      <w:r>
        <w:rPr>
          <w:b w:val="0"/>
          <w:i w:val="0"/>
          <w:smallCaps w:val="0"/>
          <w:strike w:val="0"/>
          <w:sz w:val="20"/>
          <w:u w:val="single"/>
        </w:rPr>
        <w:t>Big Pharma and their allies have even taken to challenging the Inter Partes Review (IPR) process, an important aspect of the US patent system.</w:t>
      </w:r>
      <w:r>
        <w:rPr>
          <w:b w:val="0"/>
          <w:i w:val="0"/>
          <w:smallCaps w:val="0"/>
          <w:strike w:val="0"/>
          <w:sz w:val="16"/>
          <w:u w:val="none"/>
        </w:rPr>
        <w:t xml:space="preserve"> The IPR is a procedure conducted by the </w:t>
      </w:r>
      <w:r>
        <w:rPr>
          <w:b w:val="0"/>
          <w:i w:val="0"/>
          <w:smallCaps w:val="0"/>
          <w:strike w:val="0"/>
          <w:sz w:val="16"/>
          <w:u w:val="none"/>
        </w:rPr>
        <w:t xml:space="preserve"> within the US Patent and Trademark Office that is </w:t>
      </w:r>
      <w:r>
        <w:rPr>
          <w:b w:val="0"/>
          <w:i w:val="0"/>
          <w:smallCaps w:val="0"/>
          <w:strike w:val="0"/>
          <w:sz w:val="20"/>
          <w:u w:val="single"/>
        </w:rPr>
        <w:t>an effective tool for weeding out invalid patents</w:t>
      </w:r>
      <w:r>
        <w:rPr>
          <w:b w:val="0"/>
          <w:i w:val="0"/>
          <w:smallCaps w:val="0"/>
          <w:strike w:val="0"/>
          <w:sz w:val="20"/>
          <w:u w:val="single"/>
        </w:rPr>
        <w:t>.</w:t>
      </w:r>
      <w:r>
        <w:rPr>
          <w:b w:val="0"/>
          <w:i w:val="0"/>
          <w:smallCaps w:val="0"/>
          <w:strike w:val="0"/>
          <w:sz w:val="16"/>
          <w:u w:val="none"/>
        </w:rPr>
        <w:t xml:space="preserve"> </w:t>
      </w:r>
      <w:r>
        <w:rPr>
          <w:b w:val="0"/>
          <w:i w:val="0"/>
          <w:smallCaps w:val="0"/>
          <w:strike w:val="0"/>
          <w:sz w:val="20"/>
          <w:u w:val="single"/>
        </w:rPr>
        <w:t xml:space="preserve">IPR gives the patent office the authority to revisit questionable patents and remove bad ones that should not have been granted in the first place. Often, Big Pharma will write </w:t>
      </w:r>
      <w:r>
        <w:rPr>
          <w:b w:val="0"/>
          <w:i w:val="0"/>
          <w:smallCaps w:val="0"/>
          <w:strike w:val="0"/>
          <w:sz w:val="20"/>
          <w:u w:val="single"/>
        </w:rPr>
        <w:t>overly broad patents</w:t>
      </w:r>
      <w:r>
        <w:rPr>
          <w:b w:val="0"/>
          <w:i w:val="0"/>
          <w:smallCaps w:val="0"/>
          <w:strike w:val="0"/>
          <w:sz w:val="20"/>
          <w:u w:val="single"/>
        </w:rPr>
        <w:t xml:space="preserve"> which manage to be granted due to time constraints that </w:t>
      </w:r>
      <w:r>
        <w:rPr>
          <w:b w:val="0"/>
          <w:i w:val="0"/>
          <w:smallCaps w:val="0"/>
          <w:strike w:val="0"/>
          <w:sz w:val="20"/>
          <w:u w:val="single"/>
        </w:rPr>
        <w:t>limit the examiners ability to carefully review the patent application.</w:t>
      </w:r>
      <w:r>
        <w:rPr>
          <w:b w:val="0"/>
          <w:i w:val="0"/>
          <w:smallCaps w:val="0"/>
          <w:strike w:val="0"/>
          <w:sz w:val="20"/>
          <w:u w:val="single"/>
        </w:rPr>
        <w:t xml:space="preserve"> IPR helps to ensure that only valid patents are allowed in the market.</w:t>
      </w:r>
    </w:p>
    <w:p>
      <w:pPr>
        <w:pStyle w:val="Caption"/>
      </w:pPr>
      <w:r>
        <w:t>Source: Inter Partes Review Neg - Michigan 7 2024 BEJK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