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Democratic backsliding causes </w:t>
      </w:r>
      <w:r>
        <w:rPr>
          <w:b/>
          <w:i w:val="0"/>
          <w:smallCaps w:val="0"/>
          <w:strike w:val="0"/>
          <w:sz w:val="24"/>
          <w:u w:val="single"/>
        </w:rPr>
        <w:t>extinction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Belfield 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[Dr. Haydn Belfield, PhD, is a Research Associate and Academic Project Manager at the University of Cambridge; “Collapse, Recovery, and Existential Risk”; 3/29/23; How Worlds Collapse; pg 74-76; https://doi-org.proxy.lib.umich.edu/10.4324/9781003331384]//dollinger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Totalitarian states are incompetent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They are bad at forecasting and dealing with disasters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(Caplan, 2008).16 This can be seen most clearly in the great famines of Communist China and the USSR, in which millions died (Applebaum, 2017; Becker, 1996; Dikötter, 2010; Snyder, 2010). In comparison, </w:t>
      </w:r>
      <w:r>
        <w:rPr>
          <w:b w:val="0"/>
          <w:i w:val="0"/>
          <w:smallCaps w:val="0"/>
          <w:strike w:val="0"/>
          <w:sz w:val="20"/>
          <w:u w:val="single"/>
        </w:rPr>
        <w:t>functioning multiparty democracies rarely, if ever, experience famines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(Sen, 2010). “Established </w:t>
      </w:r>
      <w:r>
        <w:rPr>
          <w:b w:val="0"/>
          <w:i w:val="0"/>
          <w:smallCaps w:val="0"/>
          <w:strike w:val="0"/>
          <w:sz w:val="20"/>
          <w:u w:val="single"/>
        </w:rPr>
        <w:t>autocracies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(or “personal”/“sultanist”)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particularly bad, as there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few checks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restraints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arbitrary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rule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ideology of the single individual,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even from other elites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(Svolik, 2012). From the inside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“inner circle” around Mao, Stalin, and Hitler seems incredibly chaotic, with </w:t>
      </w:r>
      <w:r>
        <w:rPr>
          <w:b w:val="0"/>
          <w:i w:val="0"/>
          <w:smallCaps w:val="0"/>
          <w:strike w:val="0"/>
          <w:sz w:val="20"/>
          <w:u w:val="single"/>
        </w:rPr>
        <w:t>elites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strongly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incentivized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conceal </w:t>
      </w:r>
      <w:r>
        <w:rPr>
          <w:b w:val="0"/>
          <w:i w:val="0"/>
          <w:smallCaps w:val="0"/>
          <w:strike w:val="0"/>
          <w:sz w:val="20"/>
          <w:u w:val="single"/>
        </w:rPr>
        <w:t>information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encouraged by the autocrat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squabble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feud—so they are divided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(Conquest, 1992; Kershaw, 2008; Zhang &amp; Halliday, 2006). If </w:t>
      </w:r>
      <w:r>
        <w:rPr>
          <w:b w:val="0"/>
          <w:i w:val="0"/>
          <w:smallCaps w:val="0"/>
          <w:strike w:val="0"/>
          <w:sz w:val="20"/>
          <w:u w:val="single"/>
        </w:rPr>
        <w:t>totalitarian states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worse at addressing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social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environmental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u w:val="single"/>
        </w:rPr>
        <w:t>technological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problems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world dominated by them would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likely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worse at responding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risks of </w:t>
      </w:r>
      <w:r>
        <w:rPr>
          <w:b w:val="0"/>
          <w:i w:val="0"/>
          <w:smallCaps w:val="0"/>
          <w:strike w:val="0"/>
          <w:sz w:val="20"/>
          <w:u w:val="single"/>
        </w:rPr>
        <w:t>collapse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extinction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A world dominated by totalitarian states is more likely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major wars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States with near-universal adult suffrage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rarely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(if ever) </w:t>
      </w:r>
      <w:r>
        <w:rPr>
          <w:b w:val="0"/>
          <w:i w:val="0"/>
          <w:smallCaps w:val="0"/>
          <w:strike w:val="0"/>
          <w:sz w:val="20"/>
          <w:u w:val="single"/>
        </w:rPr>
        <w:t>go to war with one another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(Barnhart et al., 2020), so a world dominated by democracies has fewer wars.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Miscalc</w:t>
      </w:r>
      <w:r>
        <w:rPr>
          <w:b w:val="0"/>
          <w:i w:val="0"/>
          <w:smallCaps w:val="0"/>
          <w:strike w:val="0"/>
          <w:sz w:val="20"/>
          <w:u w:val="single"/>
        </w:rPr>
        <w:t>ulation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might be a particular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problem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totalitarian states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due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personalization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u w:val="single"/>
        </w:rPr>
        <w:t>disincentives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accurate information, leading to well-known strategic disasters such as Hitler and Stalin’s blunders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World War II (Bialer, 1970; Noakes &amp; Pridham, 2001), or at a smaller level, Saddam Hussein’s rejection of diplomacy (Atkinson, 1993).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War makes collapse and </w:t>
      </w:r>
      <w:r>
        <w:rPr>
          <w:b w:val="0"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0"/>
          <w:u w:val="single"/>
        </w:rPr>
        <w:t>likely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raising the chance of weapons of mass destruction being used.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Linked to this,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totalitarian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states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less cooperative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than democratic states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While cooperation is possible (Ginsburg, 2020), their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internal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norms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characterized by paranoia and treachery</w:t>
      </w:r>
      <w:r>
        <w:rPr>
          <w:b w:val="0"/>
          <w:i w:val="0"/>
          <w:smallCaps w:val="0"/>
          <w:strike w:val="0"/>
          <w:sz w:val="20"/>
          <w:u w:val="single"/>
        </w:rPr>
        <w:t>, and their lack of transparency limits their ability to credibly commit to agreements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 is bad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all risks that require cooperation such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pandemics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climate </w:t>
      </w:r>
      <w:r>
        <w:rPr>
          <w:b w:val="0"/>
          <w:i w:val="0"/>
          <w:smallCaps w:val="0"/>
          <w:strike w:val="0"/>
          <w:sz w:val="20"/>
          <w:u w:val="single"/>
        </w:rPr>
        <w:t>change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(Tomasik, 2015).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continued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social and scientific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likely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reduce risks of collapse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>extinction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Social progress could reduce global inequality and other risk factors. Scientific progress could help address natural risks and climate change (Sandberg, 2018), differentially increase defensive rather than offensive power (Garfinkel &amp; Dafoe, 2019),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solve safety challenges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AI or biotechnolog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y (Russell, 2019). However, as we will now discuss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totalitarian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state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would likely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inhibit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social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