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B</w:t>
      </w:r>
      <w:r>
        <w:rPr>
          <w:b/>
          <w:i w:val="0"/>
          <w:smallCaps w:val="0"/>
          <w:strike w:val="0"/>
          <w:sz w:val="26"/>
          <w:u w:val="single"/>
        </w:rPr>
        <w:t>order surveillance</w:t>
      </w:r>
      <w:r>
        <w:rPr>
          <w:b/>
          <w:i w:val="0"/>
          <w:smallCaps w:val="0"/>
          <w:strike w:val="0"/>
          <w:sz w:val="26"/>
          <w:u w:val="none"/>
        </w:rPr>
        <w:t xml:space="preserve"> is </w:t>
      </w:r>
      <w:r>
        <w:rPr>
          <w:b/>
          <w:i w:val="0"/>
          <w:smallCaps w:val="0"/>
          <w:strike w:val="0"/>
          <w:sz w:val="26"/>
          <w:u w:val="single"/>
        </w:rPr>
        <w:t>inevitably</w:t>
      </w:r>
      <w:r>
        <w:rPr>
          <w:b/>
          <w:i w:val="0"/>
          <w:smallCaps w:val="0"/>
          <w:strike w:val="0"/>
          <w:sz w:val="26"/>
          <w:u w:val="none"/>
        </w:rPr>
        <w:t xml:space="preserve"> used to commit </w:t>
      </w:r>
      <w:r>
        <w:rPr>
          <w:b/>
          <w:i w:val="0"/>
          <w:smallCaps w:val="0"/>
          <w:strike w:val="0"/>
          <w:sz w:val="26"/>
          <w:u w:val="single"/>
        </w:rPr>
        <w:t>racialized violence</w:t>
      </w:r>
      <w:r>
        <w:rPr>
          <w:b/>
          <w:i w:val="0"/>
          <w:smallCaps w:val="0"/>
          <w:strike w:val="0"/>
          <w:sz w:val="26"/>
          <w:u w:val="none"/>
        </w:rPr>
        <w:t xml:space="preserve"> against </w:t>
      </w:r>
      <w:r>
        <w:rPr>
          <w:b/>
          <w:i w:val="0"/>
          <w:smallCaps w:val="0"/>
          <w:strike w:val="0"/>
          <w:sz w:val="26"/>
          <w:u w:val="single"/>
        </w:rPr>
        <w:t>migrants</w:t>
      </w:r>
      <w:r>
        <w:rPr>
          <w:b/>
          <w:i w:val="0"/>
          <w:smallCaps w:val="0"/>
          <w:strike w:val="0"/>
          <w:sz w:val="26"/>
          <w:u w:val="none"/>
        </w:rPr>
        <w:t xml:space="preserve">---an increase is the worst of all worlds. </w:t>
      </w:r>
    </w:p>
    <w:p>
      <w:pPr>
        <w:spacing w:after="80"/>
      </w:pPr>
      <w:r>
        <w:rPr>
          <w:b w:val="0"/>
          <w:i w:val="0"/>
          <w:smallCaps w:val="0"/>
          <w:strike w:val="0"/>
          <w:u w:val="none"/>
        </w:rPr>
        <w:t xml:space="preserve">Priya </w:t>
      </w:r>
      <w:r>
        <w:rPr>
          <w:b/>
          <w:i w:val="0"/>
          <w:smallCaps w:val="0"/>
          <w:strike w:val="0"/>
          <w:sz w:val="26"/>
          <w:u w:val="none"/>
        </w:rPr>
        <w:t>Morley 24</w:t>
      </w:r>
      <w:r>
        <w:rPr>
          <w:b w:val="0"/>
          <w:i w:val="0"/>
          <w:smallCaps w:val="0"/>
          <w:strike w:val="0"/>
          <w:u w:val="none"/>
        </w:rPr>
        <w:t xml:space="preserve">, Director of the International Human Rights Clinic at UCLA School of Law and the Racial Justice Policy Counsel at the Promise Institute for Human Rights, "AI at the Border: Racialized Impacts and Implications", Just Security, 6-28-2024, </w:t>
      </w:r>
      <w:r>
        <w:rPr>
          <w:b w:val="0"/>
          <w:i w:val="0"/>
          <w:smallCaps w:val="0"/>
          <w:strike w:val="0"/>
          <w:u w:val="none"/>
        </w:rPr>
        <w:t xml:space="preserve"> - SDP</w:t>
      </w:r>
    </w:p>
    <w:p>
      <w:pPr>
        <w:spacing w:after="60"/>
      </w:pPr>
      <w:r>
        <w:rPr>
          <w:b w:val="0"/>
          <w:i w:val="0"/>
          <w:smallCaps w:val="0"/>
          <w:strike w:val="0"/>
          <w:sz w:val="16"/>
          <w:u w:val="none"/>
        </w:rPr>
        <w:t>Border Technology Exacerbates Racial Discrimination and Abuse Against Black Migrants</w:t>
      </w:r>
    </w:p>
    <w:p>
      <w:pPr>
        <w:spacing w:after="60"/>
      </w:pPr>
      <w:r>
        <w:rPr>
          <w:b w:val="0"/>
          <w:i w:val="0"/>
          <w:smallCaps w:val="0"/>
          <w:strike w:val="0"/>
          <w:sz w:val="22"/>
          <w:u w:val="single"/>
        </w:rPr>
        <w:t>The United States has increasingly relied on digital technology to enforce its border externalization policies</w:t>
      </w:r>
      <w:r>
        <w:rPr>
          <w:b w:val="0"/>
          <w:i w:val="0"/>
          <w:smallCaps w:val="0"/>
          <w:strike w:val="0"/>
          <w:sz w:val="16"/>
          <w:u w:val="none"/>
        </w:rPr>
        <w:t xml:space="preserve">. </w:t>
      </w:r>
      <w:r>
        <w:rPr>
          <w:b w:val="0"/>
          <w:i w:val="0"/>
          <w:smallCaps w:val="0"/>
          <w:strike w:val="0"/>
          <w:sz w:val="22"/>
          <w:u w:val="single"/>
        </w:rPr>
        <w:t xml:space="preserve">The Biden administration has allocated </w:t>
      </w:r>
      <w:r>
        <w:rPr>
          <w:b/>
          <w:i w:val="0"/>
          <w:smallCaps w:val="0"/>
          <w:strike w:val="0"/>
          <w:sz w:val="22"/>
          <w:u w:val="single"/>
        </w:rPr>
        <w:t>substantial funds</w:t>
      </w:r>
      <w:r>
        <w:rPr>
          <w:b w:val="0"/>
          <w:i w:val="0"/>
          <w:smallCaps w:val="0"/>
          <w:strike w:val="0"/>
          <w:sz w:val="22"/>
          <w:u w:val="single"/>
        </w:rPr>
        <w:t xml:space="preserve"> toward </w:t>
      </w:r>
      <w:r>
        <w:rPr>
          <w:b/>
          <w:i w:val="0"/>
          <w:smallCaps w:val="0"/>
          <w:strike w:val="0"/>
          <w:sz w:val="22"/>
          <w:u w:val="single"/>
        </w:rPr>
        <w:t>border security</w:t>
      </w:r>
      <w:r>
        <w:rPr>
          <w:b w:val="0"/>
          <w:i w:val="0"/>
          <w:smallCaps w:val="0"/>
          <w:strike w:val="0"/>
          <w:sz w:val="22"/>
          <w:u w:val="single"/>
        </w:rPr>
        <w:t xml:space="preserve"> technology</w:t>
      </w:r>
      <w:r>
        <w:rPr>
          <w:b w:val="0"/>
          <w:i w:val="0"/>
          <w:smallCaps w:val="0"/>
          <w:strike w:val="0"/>
          <w:sz w:val="16"/>
          <w:u w:val="none"/>
        </w:rPr>
        <w:t>. “</w:t>
      </w:r>
      <w:r>
        <w:rPr>
          <w:b/>
          <w:i w:val="0"/>
          <w:smallCaps w:val="0"/>
          <w:strike w:val="0"/>
          <w:sz w:val="22"/>
          <w:u w:val="single"/>
        </w:rPr>
        <w:t>Smart borders</w:t>
      </w:r>
      <w:r>
        <w:rPr>
          <w:b w:val="0"/>
          <w:i w:val="0"/>
          <w:smallCaps w:val="0"/>
          <w:strike w:val="0"/>
          <w:sz w:val="16"/>
          <w:u w:val="none"/>
        </w:rPr>
        <w:t xml:space="preserve">” </w:t>
      </w:r>
      <w:r>
        <w:rPr>
          <w:b w:val="0"/>
          <w:i w:val="0"/>
          <w:smallCaps w:val="0"/>
          <w:strike w:val="0"/>
          <w:sz w:val="22"/>
          <w:u w:val="single"/>
        </w:rPr>
        <w:t xml:space="preserve">include </w:t>
      </w:r>
      <w:r>
        <w:rPr>
          <w:b w:val="0"/>
          <w:i w:val="0"/>
          <w:smallCaps w:val="0"/>
          <w:strike w:val="0"/>
          <w:sz w:val="16"/>
          <w:u w:val="none"/>
        </w:rPr>
        <w:t>“</w:t>
      </w:r>
      <w:r>
        <w:rPr>
          <w:b w:val="0"/>
          <w:i w:val="0"/>
          <w:smallCaps w:val="0"/>
          <w:strike w:val="0"/>
          <w:sz w:val="22"/>
          <w:u w:val="single"/>
        </w:rPr>
        <w:t xml:space="preserve">remote video </w:t>
      </w:r>
      <w:r>
        <w:rPr>
          <w:b/>
          <w:i w:val="0"/>
          <w:smallCaps w:val="0"/>
          <w:strike w:val="0"/>
          <w:sz w:val="22"/>
          <w:u w:val="single"/>
        </w:rPr>
        <w:t>surveillance</w:t>
      </w:r>
      <w:r>
        <w:rPr>
          <w:b w:val="0"/>
          <w:i w:val="0"/>
          <w:smallCaps w:val="0"/>
          <w:strike w:val="0"/>
          <w:sz w:val="16"/>
          <w:u w:val="none"/>
        </w:rPr>
        <w:t xml:space="preserve">, </w:t>
      </w:r>
      <w:r>
        <w:rPr>
          <w:b w:val="0"/>
          <w:i w:val="0"/>
          <w:smallCaps w:val="0"/>
          <w:strike w:val="0"/>
          <w:sz w:val="22"/>
          <w:u w:val="single"/>
        </w:rPr>
        <w:t>drones</w:t>
      </w:r>
      <w:r>
        <w:rPr>
          <w:b w:val="0"/>
          <w:i w:val="0"/>
          <w:smallCaps w:val="0"/>
          <w:strike w:val="0"/>
          <w:sz w:val="16"/>
          <w:u w:val="none"/>
        </w:rPr>
        <w:t xml:space="preserve">, </w:t>
      </w:r>
      <w:r>
        <w:rPr>
          <w:b w:val="0"/>
          <w:i w:val="0"/>
          <w:smallCaps w:val="0"/>
          <w:strike w:val="0"/>
          <w:sz w:val="22"/>
          <w:u w:val="single"/>
        </w:rPr>
        <w:t>automated license plate readers</w:t>
      </w:r>
      <w:r>
        <w:rPr>
          <w:b w:val="0"/>
          <w:i w:val="0"/>
          <w:smallCaps w:val="0"/>
          <w:strike w:val="0"/>
          <w:sz w:val="16"/>
          <w:u w:val="none"/>
        </w:rPr>
        <w:t xml:space="preserve">, </w:t>
      </w:r>
      <w:r>
        <w:rPr>
          <w:b w:val="0"/>
          <w:i w:val="0"/>
          <w:smallCaps w:val="0"/>
          <w:strike w:val="0"/>
          <w:sz w:val="22"/>
          <w:u w:val="single"/>
        </w:rPr>
        <w:t>motion sensors</w:t>
      </w:r>
      <w:r>
        <w:rPr>
          <w:b w:val="0"/>
          <w:i w:val="0"/>
          <w:smallCaps w:val="0"/>
          <w:strike w:val="0"/>
          <w:sz w:val="16"/>
          <w:u w:val="none"/>
        </w:rPr>
        <w:t xml:space="preserve">, [and] integrated fixed towers [IFTs].” </w:t>
      </w:r>
      <w:r>
        <w:rPr>
          <w:b w:val="0"/>
          <w:i w:val="0"/>
          <w:smallCaps w:val="0"/>
          <w:strike w:val="0"/>
          <w:sz w:val="22"/>
          <w:u w:val="single"/>
        </w:rPr>
        <w:t xml:space="preserve">At the U.S.-Mexico border IFTs are tall long-range structures that use </w:t>
      </w:r>
      <w:r>
        <w:rPr>
          <w:b/>
          <w:i w:val="0"/>
          <w:smallCaps w:val="0"/>
          <w:strike w:val="0"/>
          <w:sz w:val="22"/>
          <w:u w:val="single"/>
        </w:rPr>
        <w:t>cameras</w:t>
      </w:r>
      <w:r>
        <w:rPr>
          <w:b w:val="0"/>
          <w:i w:val="0"/>
          <w:smallCaps w:val="0"/>
          <w:strike w:val="0"/>
          <w:sz w:val="22"/>
          <w:u w:val="single"/>
        </w:rPr>
        <w:t xml:space="preserve"> and </w:t>
      </w:r>
      <w:r>
        <w:rPr>
          <w:b/>
          <w:i w:val="0"/>
          <w:smallCaps w:val="0"/>
          <w:strike w:val="0"/>
          <w:sz w:val="22"/>
          <w:u w:val="single"/>
        </w:rPr>
        <w:t>radar</w:t>
      </w:r>
      <w:r>
        <w:rPr>
          <w:b w:val="0"/>
          <w:i w:val="0"/>
          <w:smallCaps w:val="0"/>
          <w:strike w:val="0"/>
          <w:sz w:val="22"/>
          <w:u w:val="single"/>
        </w:rPr>
        <w:t xml:space="preserve"> to detect moving people and </w:t>
      </w:r>
      <w:r>
        <w:rPr>
          <w:b/>
          <w:i w:val="0"/>
          <w:smallCaps w:val="0"/>
          <w:strike w:val="0"/>
          <w:sz w:val="22"/>
          <w:u w:val="single"/>
        </w:rPr>
        <w:t>collect data</w:t>
      </w:r>
      <w:r>
        <w:rPr>
          <w:b w:val="0"/>
          <w:i w:val="0"/>
          <w:smallCaps w:val="0"/>
          <w:strike w:val="0"/>
          <w:sz w:val="22"/>
          <w:u w:val="single"/>
        </w:rPr>
        <w:t xml:space="preserve"> about them for immigration enforcement</w:t>
      </w:r>
      <w:r>
        <w:rPr>
          <w:b w:val="0"/>
          <w:i w:val="0"/>
          <w:smallCaps w:val="0"/>
          <w:strike w:val="0"/>
          <w:sz w:val="16"/>
          <w:u w:val="none"/>
        </w:rPr>
        <w:t xml:space="preserve">. </w:t>
      </w:r>
      <w:r>
        <w:rPr>
          <w:b w:val="0"/>
          <w:i w:val="0"/>
          <w:smallCaps w:val="0"/>
          <w:strike w:val="0"/>
          <w:sz w:val="22"/>
          <w:u w:val="single"/>
        </w:rPr>
        <w:t>The United States also employs small unmanned aerial systems</w:t>
      </w:r>
      <w:r>
        <w:rPr>
          <w:b w:val="0"/>
          <w:i w:val="0"/>
          <w:smallCaps w:val="0"/>
          <w:strike w:val="0"/>
          <w:sz w:val="16"/>
          <w:u w:val="none"/>
        </w:rPr>
        <w:t xml:space="preserve"> (</w:t>
      </w:r>
      <w:r>
        <w:rPr>
          <w:b/>
          <w:i w:val="0"/>
          <w:smallCaps w:val="0"/>
          <w:strike w:val="0"/>
          <w:sz w:val="22"/>
          <w:u w:val="single"/>
        </w:rPr>
        <w:t>sUAS</w:t>
      </w:r>
      <w:r>
        <w:rPr>
          <w:b w:val="0"/>
          <w:i w:val="0"/>
          <w:smallCaps w:val="0"/>
          <w:strike w:val="0"/>
          <w:sz w:val="16"/>
          <w:u w:val="none"/>
        </w:rPr>
        <w:t xml:space="preserve">), </w:t>
      </w:r>
      <w:r>
        <w:rPr>
          <w:b w:val="0"/>
          <w:i w:val="0"/>
          <w:smallCaps w:val="0"/>
          <w:strike w:val="0"/>
          <w:sz w:val="22"/>
          <w:u w:val="single"/>
        </w:rPr>
        <w:t>a form of remote-operated drone originally designed for military operations</w:t>
      </w:r>
      <w:r>
        <w:rPr>
          <w:b w:val="0"/>
          <w:i w:val="0"/>
          <w:smallCaps w:val="0"/>
          <w:strike w:val="0"/>
          <w:sz w:val="16"/>
          <w:u w:val="none"/>
        </w:rPr>
        <w:t xml:space="preserve">, </w:t>
      </w:r>
      <w:r>
        <w:rPr>
          <w:b w:val="0"/>
          <w:i w:val="0"/>
          <w:smallCaps w:val="0"/>
          <w:strike w:val="0"/>
          <w:sz w:val="22"/>
          <w:u w:val="single"/>
        </w:rPr>
        <w:t xml:space="preserve">to </w:t>
      </w:r>
      <w:r>
        <w:rPr>
          <w:b/>
          <w:i w:val="0"/>
          <w:smallCaps w:val="0"/>
          <w:strike w:val="0"/>
          <w:sz w:val="22"/>
          <w:u w:val="single"/>
        </w:rPr>
        <w:t>identify</w:t>
      </w:r>
      <w:r>
        <w:rPr>
          <w:b w:val="0"/>
          <w:i w:val="0"/>
          <w:smallCaps w:val="0"/>
          <w:strike w:val="0"/>
          <w:sz w:val="22"/>
          <w:u w:val="single"/>
        </w:rPr>
        <w:t xml:space="preserve"> and </w:t>
      </w:r>
      <w:r>
        <w:rPr>
          <w:b/>
          <w:i w:val="0"/>
          <w:smallCaps w:val="0"/>
          <w:strike w:val="0"/>
          <w:sz w:val="22"/>
          <w:u w:val="single"/>
        </w:rPr>
        <w:t>surveil migrants</w:t>
      </w:r>
      <w:r>
        <w:rPr>
          <w:b w:val="0"/>
          <w:i w:val="0"/>
          <w:smallCaps w:val="0"/>
          <w:strike w:val="0"/>
          <w:sz w:val="16"/>
          <w:u w:val="none"/>
        </w:rPr>
        <w:t xml:space="preserve">, </w:t>
      </w:r>
      <w:r>
        <w:rPr>
          <w:b/>
          <w:i w:val="0"/>
          <w:smallCaps w:val="0"/>
          <w:strike w:val="0"/>
          <w:sz w:val="22"/>
          <w:u w:val="single"/>
        </w:rPr>
        <w:t>facilitating their apprehension</w:t>
      </w:r>
      <w:r>
        <w:rPr>
          <w:b w:val="0"/>
          <w:i w:val="0"/>
          <w:smallCaps w:val="0"/>
          <w:strike w:val="0"/>
          <w:sz w:val="22"/>
          <w:u w:val="single"/>
        </w:rPr>
        <w:t xml:space="preserve"> at the border</w:t>
      </w:r>
      <w:r>
        <w:rPr>
          <w:b w:val="0"/>
          <w:i w:val="0"/>
          <w:smallCaps w:val="0"/>
          <w:strike w:val="0"/>
          <w:sz w:val="16"/>
          <w:u w:val="none"/>
        </w:rPr>
        <w:t xml:space="preserve">. </w:t>
      </w:r>
      <w:r>
        <w:rPr>
          <w:b w:val="0"/>
          <w:i w:val="0"/>
          <w:smallCaps w:val="0"/>
          <w:strike w:val="0"/>
          <w:sz w:val="22"/>
          <w:u w:val="single"/>
        </w:rPr>
        <w:t xml:space="preserve">Such </w:t>
      </w:r>
      <w:r>
        <w:rPr>
          <w:b/>
          <w:i w:val="0"/>
          <w:smallCaps w:val="0"/>
          <w:strike w:val="0"/>
          <w:sz w:val="22"/>
          <w:u w:val="single"/>
        </w:rPr>
        <w:t>border surveillance</w:t>
      </w:r>
      <w:r>
        <w:rPr>
          <w:b w:val="0"/>
          <w:i w:val="0"/>
          <w:smallCaps w:val="0"/>
          <w:strike w:val="0"/>
          <w:sz w:val="22"/>
          <w:u w:val="single"/>
        </w:rPr>
        <w:t xml:space="preserve"> technologies impinge on migrants’ </w:t>
      </w:r>
      <w:r>
        <w:rPr>
          <w:b/>
          <w:i w:val="0"/>
          <w:smallCaps w:val="0"/>
          <w:strike w:val="0"/>
          <w:sz w:val="22"/>
          <w:u w:val="single"/>
        </w:rPr>
        <w:t>privacy rights</w:t>
      </w:r>
      <w:r>
        <w:rPr>
          <w:b w:val="0"/>
          <w:i w:val="0"/>
          <w:smallCaps w:val="0"/>
          <w:strike w:val="0"/>
          <w:sz w:val="22"/>
          <w:u w:val="single"/>
        </w:rPr>
        <w:t xml:space="preserve"> and can lead to increased </w:t>
      </w:r>
      <w:r>
        <w:rPr>
          <w:b/>
          <w:i w:val="0"/>
          <w:smallCaps w:val="0"/>
          <w:strike w:val="0"/>
          <w:sz w:val="22"/>
          <w:u w:val="single"/>
        </w:rPr>
        <w:t>violence</w:t>
      </w:r>
      <w:r>
        <w:rPr>
          <w:b w:val="0"/>
          <w:i w:val="0"/>
          <w:smallCaps w:val="0"/>
          <w:strike w:val="0"/>
          <w:sz w:val="22"/>
          <w:u w:val="single"/>
        </w:rPr>
        <w:t xml:space="preserve"> and </w:t>
      </w:r>
      <w:r>
        <w:rPr>
          <w:b/>
          <w:i w:val="0"/>
          <w:smallCaps w:val="0"/>
          <w:strike w:val="0"/>
          <w:sz w:val="22"/>
          <w:u w:val="single"/>
        </w:rPr>
        <w:t>detention</w:t>
      </w:r>
      <w:r>
        <w:rPr>
          <w:b w:val="0"/>
          <w:i w:val="0"/>
          <w:smallCaps w:val="0"/>
          <w:strike w:val="0"/>
          <w:sz w:val="16"/>
          <w:u w:val="none"/>
        </w:rPr>
        <w:t xml:space="preserve">, and </w:t>
      </w:r>
      <w:r>
        <w:rPr>
          <w:b w:val="0"/>
          <w:i w:val="0"/>
          <w:smallCaps w:val="0"/>
          <w:strike w:val="0"/>
          <w:sz w:val="22"/>
          <w:u w:val="single"/>
        </w:rPr>
        <w:t xml:space="preserve">are a tool to </w:t>
      </w:r>
      <w:r>
        <w:rPr>
          <w:b/>
          <w:i w:val="0"/>
          <w:smallCaps w:val="0"/>
          <w:strike w:val="0"/>
          <w:sz w:val="22"/>
          <w:u w:val="single"/>
        </w:rPr>
        <w:t>externalize borders</w:t>
      </w:r>
      <w:r>
        <w:rPr>
          <w:b w:val="0"/>
          <w:i w:val="0"/>
          <w:smallCaps w:val="0"/>
          <w:strike w:val="0"/>
          <w:sz w:val="22"/>
          <w:u w:val="single"/>
        </w:rPr>
        <w:t xml:space="preserve"> and </w:t>
      </w:r>
      <w:r>
        <w:rPr>
          <w:b/>
          <w:i w:val="0"/>
          <w:smallCaps w:val="0"/>
          <w:strike w:val="0"/>
          <w:sz w:val="22"/>
          <w:u w:val="single"/>
        </w:rPr>
        <w:t>impede migrants</w:t>
      </w:r>
      <w:r>
        <w:rPr>
          <w:b w:val="0"/>
          <w:i w:val="0"/>
          <w:smallCaps w:val="0"/>
          <w:strike w:val="0"/>
          <w:sz w:val="22"/>
          <w:u w:val="single"/>
        </w:rPr>
        <w:t xml:space="preserve"> from entering the United States</w:t>
      </w:r>
      <w:r>
        <w:rPr>
          <w:b w:val="0"/>
          <w:i w:val="0"/>
          <w:smallCaps w:val="0"/>
          <w:strike w:val="0"/>
          <w:sz w:val="16"/>
          <w:u w:val="none"/>
        </w:rPr>
        <w:t>.</w:t>
      </w:r>
    </w:p>
    <w:p>
      <w:pPr>
        <w:spacing w:after="60"/>
      </w:pPr>
      <w:r>
        <w:rPr>
          <w:b w:val="0"/>
          <w:i w:val="0"/>
          <w:smallCaps w:val="0"/>
          <w:strike w:val="0"/>
          <w:sz w:val="16"/>
          <w:u w:val="none"/>
        </w:rPr>
        <w:t xml:space="preserve">Upon arrival to the U.S.-Mexico border, </w:t>
      </w:r>
      <w:r>
        <w:rPr>
          <w:b w:val="0"/>
          <w:i w:val="0"/>
          <w:smallCaps w:val="0"/>
          <w:strike w:val="0"/>
          <w:sz w:val="22"/>
          <w:u w:val="single"/>
        </w:rPr>
        <w:t xml:space="preserve">some migrants are required to use </w:t>
      </w:r>
      <w:r>
        <w:rPr>
          <w:b/>
          <w:i w:val="0"/>
          <w:smallCaps w:val="0"/>
          <w:strike w:val="0"/>
          <w:sz w:val="22"/>
          <w:u w:val="single"/>
        </w:rPr>
        <w:t>CBP One</w:t>
      </w:r>
      <w:r>
        <w:rPr>
          <w:b w:val="0"/>
          <w:i w:val="0"/>
          <w:smallCaps w:val="0"/>
          <w:strike w:val="0"/>
          <w:sz w:val="16"/>
          <w:u w:val="none"/>
        </w:rPr>
        <w:t>, a</w:t>
      </w:r>
      <w:r>
        <w:rPr>
          <w:b w:val="0"/>
          <w:i w:val="0"/>
          <w:smallCaps w:val="0"/>
          <w:strike w:val="0"/>
          <w:sz w:val="22"/>
          <w:u w:val="single"/>
        </w:rPr>
        <w:t xml:space="preserve"> mobile AI application implemented by U.S. Customs and Border Protection</w:t>
      </w:r>
      <w:r>
        <w:rPr>
          <w:b w:val="0"/>
          <w:i w:val="0"/>
          <w:smallCaps w:val="0"/>
          <w:strike w:val="0"/>
          <w:sz w:val="16"/>
          <w:u w:val="none"/>
        </w:rPr>
        <w:t xml:space="preserve"> (CBP)  </w:t>
      </w:r>
      <w:r>
        <w:rPr>
          <w:b w:val="0"/>
          <w:i w:val="0"/>
          <w:smallCaps w:val="0"/>
          <w:strike w:val="0"/>
          <w:sz w:val="22"/>
          <w:u w:val="single"/>
        </w:rPr>
        <w:t xml:space="preserve">to submit their personal and </w:t>
      </w:r>
      <w:r>
        <w:rPr>
          <w:b/>
          <w:i w:val="0"/>
          <w:smallCaps w:val="0"/>
          <w:strike w:val="0"/>
          <w:sz w:val="22"/>
          <w:u w:val="single"/>
        </w:rPr>
        <w:t>biometric</w:t>
      </w:r>
      <w:r>
        <w:rPr>
          <w:b w:val="0"/>
          <w:i w:val="0"/>
          <w:smallCaps w:val="0"/>
          <w:strike w:val="0"/>
          <w:sz w:val="22"/>
          <w:u w:val="single"/>
        </w:rPr>
        <w:t xml:space="preserve"> information to apply for asylum</w:t>
      </w:r>
      <w:r>
        <w:rPr>
          <w:b w:val="0"/>
          <w:i w:val="0"/>
          <w:smallCaps w:val="0"/>
          <w:strike w:val="0"/>
          <w:sz w:val="16"/>
          <w:u w:val="none"/>
        </w:rPr>
        <w:t xml:space="preserve"> (or, previously, exceptions to Title 42). This app has come under scrutiny, including because it is less able to recognize the photos of Black and dark-skinned people, creating a barrier for them to access this portal to move their asylum applications forward. While the algorithms CBP One relies on are not publicly available, such facial recognition technology has been rejected as racially discriminatory in other contexts such as policing. For example, these algorithms have been found to inaccurately identify Black faces at a rate 10 to 100 times more than white faces.</w:t>
      </w:r>
    </w:p>
    <w:p>
      <w:pPr>
        <w:spacing w:after="60"/>
      </w:pPr>
      <w:r>
        <w:rPr>
          <w:b w:val="0"/>
          <w:i w:val="0"/>
          <w:smallCaps w:val="0"/>
          <w:strike w:val="0"/>
          <w:sz w:val="22"/>
          <w:u w:val="single"/>
        </w:rPr>
        <w:t>Immigration officials continue to use technology to monitor migrants after they enter U.S. territory</w:t>
      </w:r>
      <w:r>
        <w:rPr>
          <w:b w:val="0"/>
          <w:i w:val="0"/>
          <w:smallCaps w:val="0"/>
          <w:strike w:val="0"/>
          <w:sz w:val="16"/>
          <w:u w:val="none"/>
        </w:rPr>
        <w:t>. This includes the Investigative Case Management System used by Immigration and Customs Enforcement (ICE), software that gives ICE access to migrants’ personal and biometric information; as well as the use of mobile applications like SmartLink or electronic ankle monitors as alternatives to (immigration) detention. The Department of Homeland Security (DHS) is developing a Homeland Advanced Recognition Technology System (HART) to “aggregate and compare biometrics data including facial recognition, DNA, iris scans, fingerprints, and voice prints—most often gathered without obtaining a warrant…[in order] to target immigrants for surveillance, raids, arrests, detention, and deportation.” Just as anti-Black racism operates in the criminal legal system, Black migrants face racial profiling, criminalization, and detention at disproportionate rates, and these technologies are another tool that perpetuates these differential outcomes in the U.S. immigration system.</w:t>
      </w:r>
    </w:p>
    <w:p>
      <w:pPr>
        <w:spacing w:after="60"/>
      </w:pPr>
      <w:r>
        <w:rPr>
          <w:b w:val="0"/>
          <w:i w:val="0"/>
          <w:smallCaps w:val="0"/>
          <w:strike w:val="0"/>
          <w:sz w:val="16"/>
          <w:u w:val="none"/>
        </w:rPr>
        <w:t>Human Rights and Border Technology Policy-Making</w:t>
      </w:r>
    </w:p>
    <w:p>
      <w:pPr>
        <w:spacing w:after="60"/>
      </w:pPr>
      <w:r>
        <w:rPr>
          <w:b w:val="0"/>
          <w:i w:val="0"/>
          <w:smallCaps w:val="0"/>
          <w:strike w:val="0"/>
          <w:sz w:val="22"/>
          <w:u w:val="single"/>
        </w:rPr>
        <w:t>As BAJI and the Promise Institute argued before the IACHR, the use of border technology exacerbates racial discrimination in U.S. immigration enforcement</w:t>
      </w:r>
      <w:r>
        <w:rPr>
          <w:b w:val="0"/>
          <w:i w:val="0"/>
          <w:smallCaps w:val="0"/>
          <w:strike w:val="0"/>
          <w:sz w:val="16"/>
          <w:u w:val="none"/>
        </w:rPr>
        <w:t xml:space="preserve">, </w:t>
      </w:r>
      <w:r>
        <w:rPr>
          <w:b w:val="0"/>
          <w:i w:val="0"/>
          <w:smallCaps w:val="0"/>
          <w:strike w:val="0"/>
          <w:sz w:val="22"/>
          <w:u w:val="single"/>
        </w:rPr>
        <w:t xml:space="preserve">particularly against </w:t>
      </w:r>
      <w:r>
        <w:rPr>
          <w:b/>
          <w:i w:val="0"/>
          <w:smallCaps w:val="0"/>
          <w:strike w:val="0"/>
          <w:sz w:val="22"/>
          <w:u w:val="single"/>
        </w:rPr>
        <w:t>Black migrants</w:t>
      </w:r>
      <w:r>
        <w:rPr>
          <w:b w:val="0"/>
          <w:i w:val="0"/>
          <w:smallCaps w:val="0"/>
          <w:strike w:val="0"/>
          <w:sz w:val="16"/>
          <w:u w:val="none"/>
        </w:rPr>
        <w:t xml:space="preserve">, </w:t>
      </w:r>
      <w:r>
        <w:rPr>
          <w:b w:val="0"/>
          <w:i w:val="0"/>
          <w:smallCaps w:val="0"/>
          <w:strike w:val="0"/>
          <w:sz w:val="22"/>
          <w:u w:val="single"/>
        </w:rPr>
        <w:t>as well as the racialized harms caused by U.S. border externalization</w:t>
      </w:r>
      <w:r>
        <w:rPr>
          <w:b w:val="0"/>
          <w:i w:val="0"/>
          <w:smallCaps w:val="0"/>
          <w:strike w:val="0"/>
          <w:sz w:val="16"/>
          <w:u w:val="none"/>
        </w:rPr>
        <w:t xml:space="preserve">. </w:t>
      </w:r>
      <w:r>
        <w:rPr>
          <w:b/>
          <w:i w:val="0"/>
          <w:smallCaps w:val="0"/>
          <w:strike w:val="0"/>
          <w:sz w:val="22"/>
          <w:u w:val="single"/>
        </w:rPr>
        <w:t>Border tech</w:t>
      </w:r>
      <w:r>
        <w:rPr>
          <w:b w:val="0"/>
          <w:i w:val="0"/>
          <w:smallCaps w:val="0"/>
          <w:strike w:val="0"/>
          <w:sz w:val="22"/>
          <w:u w:val="single"/>
        </w:rPr>
        <w:t>nology</w:t>
      </w:r>
      <w:r>
        <w:rPr>
          <w:b w:val="0"/>
          <w:i w:val="0"/>
          <w:smallCaps w:val="0"/>
          <w:strike w:val="0"/>
          <w:sz w:val="16"/>
          <w:u w:val="none"/>
        </w:rPr>
        <w:t xml:space="preserve">, as with technology in general, </w:t>
      </w:r>
      <w:r>
        <w:rPr>
          <w:b w:val="0"/>
          <w:i w:val="0"/>
          <w:smallCaps w:val="0"/>
          <w:strike w:val="0"/>
          <w:sz w:val="22"/>
          <w:u w:val="single"/>
        </w:rPr>
        <w:t xml:space="preserve">is </w:t>
      </w:r>
      <w:r>
        <w:rPr>
          <w:b w:val="0"/>
          <w:i w:val="0"/>
          <w:smallCaps w:val="0"/>
          <w:strike w:val="0"/>
          <w:sz w:val="16"/>
          <w:u w:val="none"/>
        </w:rPr>
        <w:t xml:space="preserve">often </w:t>
      </w:r>
      <w:r>
        <w:rPr>
          <w:b w:val="0"/>
          <w:i w:val="0"/>
          <w:smallCaps w:val="0"/>
          <w:strike w:val="0"/>
          <w:sz w:val="22"/>
          <w:u w:val="single"/>
        </w:rPr>
        <w:t>framed as</w:t>
      </w:r>
      <w:r>
        <w:rPr>
          <w:b w:val="0"/>
          <w:i w:val="0"/>
          <w:smallCaps w:val="0"/>
          <w:strike w:val="0"/>
          <w:sz w:val="16"/>
          <w:u w:val="none"/>
        </w:rPr>
        <w:t xml:space="preserve"> “</w:t>
      </w:r>
      <w:r>
        <w:rPr>
          <w:b/>
          <w:i w:val="0"/>
          <w:smallCaps w:val="0"/>
          <w:strike w:val="0"/>
          <w:sz w:val="22"/>
          <w:u w:val="single"/>
        </w:rPr>
        <w:t>neutral</w:t>
      </w:r>
      <w:r>
        <w:rPr>
          <w:b w:val="0"/>
          <w:i w:val="0"/>
          <w:smallCaps w:val="0"/>
          <w:strike w:val="0"/>
          <w:sz w:val="16"/>
          <w:u w:val="none"/>
        </w:rPr>
        <w:t>,” “</w:t>
      </w:r>
      <w:r>
        <w:rPr>
          <w:b/>
          <w:i w:val="0"/>
          <w:smallCaps w:val="0"/>
          <w:strike w:val="0"/>
          <w:sz w:val="22"/>
          <w:u w:val="single"/>
        </w:rPr>
        <w:t>objective</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i w:val="0"/>
          <w:smallCaps w:val="0"/>
          <w:strike w:val="0"/>
          <w:sz w:val="22"/>
          <w:u w:val="single"/>
        </w:rPr>
        <w:t>fair</w:t>
      </w:r>
      <w:r>
        <w:rPr>
          <w:b w:val="0"/>
          <w:i w:val="0"/>
          <w:smallCaps w:val="0"/>
          <w:strike w:val="0"/>
          <w:sz w:val="16"/>
          <w:u w:val="none"/>
        </w:rPr>
        <w:t xml:space="preserve">” – </w:t>
      </w:r>
      <w:r>
        <w:rPr>
          <w:b w:val="0"/>
          <w:i w:val="0"/>
          <w:smallCaps w:val="0"/>
          <w:strike w:val="0"/>
          <w:sz w:val="22"/>
          <w:u w:val="single"/>
        </w:rPr>
        <w:t>yet it has the</w:t>
      </w:r>
      <w:r>
        <w:rPr>
          <w:b w:val="0"/>
          <w:i w:val="0"/>
          <w:smallCaps w:val="0"/>
          <w:strike w:val="0"/>
          <w:sz w:val="16"/>
          <w:u w:val="none"/>
        </w:rPr>
        <w:t xml:space="preserve"> “</w:t>
      </w:r>
      <w:r>
        <w:rPr>
          <w:b w:val="0"/>
          <w:i w:val="0"/>
          <w:smallCaps w:val="0"/>
          <w:strike w:val="0"/>
          <w:sz w:val="22"/>
          <w:u w:val="single"/>
        </w:rPr>
        <w:t xml:space="preserve">capacity to </w:t>
      </w:r>
      <w:r>
        <w:rPr>
          <w:b/>
          <w:i w:val="0"/>
          <w:smallCaps w:val="0"/>
          <w:strike w:val="0"/>
          <w:sz w:val="22"/>
          <w:u w:val="single"/>
        </w:rPr>
        <w:t>reproduce</w:t>
      </w:r>
      <w:r>
        <w:rPr>
          <w:b w:val="0"/>
          <w:i w:val="0"/>
          <w:smallCaps w:val="0"/>
          <w:strike w:val="0"/>
          <w:sz w:val="16"/>
          <w:u w:val="none"/>
        </w:rPr>
        <w:t xml:space="preserve">, </w:t>
      </w:r>
      <w:r>
        <w:rPr>
          <w:b/>
          <w:i w:val="0"/>
          <w:smallCaps w:val="0"/>
          <w:strike w:val="0"/>
          <w:sz w:val="22"/>
          <w:u w:val="single"/>
        </w:rPr>
        <w:t>reinforce</w:t>
      </w:r>
      <w:r>
        <w:rPr>
          <w:b w:val="0"/>
          <w:i w:val="0"/>
          <w:smallCaps w:val="0"/>
          <w:strike w:val="0"/>
          <w:sz w:val="22"/>
          <w:u w:val="single"/>
        </w:rPr>
        <w:t xml:space="preserve"> and even </w:t>
      </w:r>
      <w:r>
        <w:rPr>
          <w:b/>
          <w:i w:val="0"/>
          <w:smallCaps w:val="0"/>
          <w:strike w:val="0"/>
          <w:sz w:val="22"/>
          <w:u w:val="single"/>
        </w:rPr>
        <w:t>exacerbate racial inequality</w:t>
      </w:r>
      <w:r>
        <w:rPr>
          <w:b w:val="0"/>
          <w:i w:val="0"/>
          <w:smallCaps w:val="0"/>
          <w:strike w:val="0"/>
          <w:sz w:val="22"/>
          <w:u w:val="single"/>
        </w:rPr>
        <w:t xml:space="preserve"> within and across societies</w:t>
      </w:r>
      <w:r>
        <w:rPr>
          <w:b w:val="0"/>
          <w:i w:val="0"/>
          <w:smallCaps w:val="0"/>
          <w:strike w:val="0"/>
          <w:sz w:val="16"/>
          <w:u w:val="none"/>
        </w:rPr>
        <w:t xml:space="preserve">.” </w:t>
      </w:r>
      <w:r>
        <w:rPr>
          <w:b w:val="0"/>
          <w:i w:val="0"/>
          <w:smallCaps w:val="0"/>
          <w:strike w:val="0"/>
          <w:sz w:val="22"/>
          <w:u w:val="single"/>
        </w:rPr>
        <w:t>It is used for controlling</w:t>
      </w:r>
      <w:r>
        <w:rPr>
          <w:b w:val="0"/>
          <w:i w:val="0"/>
          <w:smallCaps w:val="0"/>
          <w:strike w:val="0"/>
          <w:sz w:val="16"/>
          <w:u w:val="none"/>
        </w:rPr>
        <w:t xml:space="preserve">, </w:t>
      </w:r>
      <w:r>
        <w:rPr>
          <w:b w:val="0"/>
          <w:i w:val="0"/>
          <w:smallCaps w:val="0"/>
          <w:strike w:val="0"/>
          <w:sz w:val="22"/>
          <w:u w:val="single"/>
        </w:rPr>
        <w:t>surveilling</w:t>
      </w:r>
      <w:r>
        <w:rPr>
          <w:b w:val="0"/>
          <w:i w:val="0"/>
          <w:smallCaps w:val="0"/>
          <w:strike w:val="0"/>
          <w:sz w:val="16"/>
          <w:u w:val="none"/>
        </w:rPr>
        <w:t xml:space="preserve">, </w:t>
      </w:r>
      <w:r>
        <w:rPr>
          <w:b w:val="0"/>
          <w:i w:val="0"/>
          <w:smallCaps w:val="0"/>
          <w:strike w:val="0"/>
          <w:sz w:val="22"/>
          <w:u w:val="single"/>
        </w:rPr>
        <w:t>and policing migrants</w:t>
      </w:r>
      <w:r>
        <w:rPr>
          <w:b w:val="0"/>
          <w:i w:val="0"/>
          <w:smallCaps w:val="0"/>
          <w:strike w:val="0"/>
          <w:sz w:val="16"/>
          <w:u w:val="none"/>
        </w:rPr>
        <w:t xml:space="preserve">. </w:t>
      </w:r>
      <w:r>
        <w:rPr>
          <w:b/>
          <w:i w:val="0"/>
          <w:smallCaps w:val="0"/>
          <w:strike w:val="0"/>
          <w:sz w:val="22"/>
          <w:u w:val="single"/>
        </w:rPr>
        <w:t>Despite claims</w:t>
      </w:r>
      <w:r>
        <w:rPr>
          <w:b w:val="0"/>
          <w:i w:val="0"/>
          <w:smallCaps w:val="0"/>
          <w:strike w:val="0"/>
          <w:sz w:val="22"/>
          <w:u w:val="single"/>
        </w:rPr>
        <w:t xml:space="preserve"> that it makes </w:t>
      </w:r>
      <w:r>
        <w:rPr>
          <w:b/>
          <w:i w:val="0"/>
          <w:smallCaps w:val="0"/>
          <w:strike w:val="0"/>
          <w:sz w:val="22"/>
          <w:u w:val="single"/>
        </w:rPr>
        <w:t>immigration enforcement</w:t>
      </w:r>
      <w:r>
        <w:rPr>
          <w:b w:val="0"/>
          <w:i w:val="0"/>
          <w:smallCaps w:val="0"/>
          <w:strike w:val="0"/>
          <w:sz w:val="16"/>
          <w:u w:val="none"/>
        </w:rPr>
        <w:t xml:space="preserve"> “</w:t>
      </w:r>
      <w:r>
        <w:rPr>
          <w:b/>
          <w:i w:val="0"/>
          <w:smallCaps w:val="0"/>
          <w:strike w:val="0"/>
          <w:sz w:val="22"/>
          <w:u w:val="single"/>
        </w:rPr>
        <w:t>safer</w:t>
      </w:r>
      <w:r>
        <w:rPr>
          <w:b w:val="0"/>
          <w:i w:val="0"/>
          <w:smallCaps w:val="0"/>
          <w:strike w:val="0"/>
          <w:sz w:val="16"/>
          <w:u w:val="none"/>
        </w:rPr>
        <w:t xml:space="preserve">,” </w:t>
      </w:r>
      <w:r>
        <w:rPr>
          <w:b/>
          <w:i w:val="0"/>
          <w:smallCaps w:val="0"/>
          <w:strike w:val="0"/>
          <w:sz w:val="22"/>
          <w:u w:val="single"/>
        </w:rPr>
        <w:t>smart borders</w:t>
      </w:r>
      <w:r>
        <w:rPr>
          <w:b w:val="0"/>
          <w:i w:val="0"/>
          <w:smallCaps w:val="0"/>
          <w:strike w:val="0"/>
          <w:sz w:val="22"/>
          <w:u w:val="single"/>
        </w:rPr>
        <w:t xml:space="preserve"> are a </w:t>
      </w:r>
      <w:r>
        <w:rPr>
          <w:b/>
          <w:i w:val="0"/>
          <w:smallCaps w:val="0"/>
          <w:strike w:val="0"/>
          <w:sz w:val="22"/>
          <w:u w:val="single"/>
        </w:rPr>
        <w:t>form of deterrence</w:t>
      </w:r>
      <w:r>
        <w:rPr>
          <w:b w:val="0"/>
          <w:i w:val="0"/>
          <w:smallCaps w:val="0"/>
          <w:strike w:val="0"/>
          <w:sz w:val="22"/>
          <w:u w:val="single"/>
        </w:rPr>
        <w:t xml:space="preserve"> that </w:t>
      </w:r>
      <w:r>
        <w:rPr>
          <w:b/>
          <w:i w:val="0"/>
          <w:smallCaps w:val="0"/>
          <w:strike w:val="0"/>
          <w:sz w:val="22"/>
          <w:u w:val="single"/>
        </w:rPr>
        <w:t>perpetuate</w:t>
      </w:r>
      <w:r>
        <w:rPr>
          <w:b w:val="0"/>
          <w:i w:val="0"/>
          <w:smallCaps w:val="0"/>
          <w:strike w:val="0"/>
          <w:sz w:val="22"/>
          <w:u w:val="single"/>
        </w:rPr>
        <w:t xml:space="preserve"> the </w:t>
      </w:r>
      <w:r>
        <w:rPr>
          <w:b/>
          <w:i w:val="0"/>
          <w:smallCaps w:val="0"/>
          <w:strike w:val="0"/>
          <w:sz w:val="22"/>
          <w:u w:val="single"/>
        </w:rPr>
        <w:t>racial inequity</w:t>
      </w:r>
      <w:r>
        <w:rPr>
          <w:b w:val="0"/>
          <w:i w:val="0"/>
          <w:smallCaps w:val="0"/>
          <w:strike w:val="0"/>
          <w:sz w:val="22"/>
          <w:u w:val="single"/>
        </w:rPr>
        <w:t xml:space="preserve"> at the heart of </w:t>
      </w:r>
      <w:r>
        <w:rPr>
          <w:b/>
          <w:i w:val="0"/>
          <w:smallCaps w:val="0"/>
          <w:strike w:val="0"/>
          <w:sz w:val="22"/>
          <w:u w:val="single"/>
        </w:rPr>
        <w:t>immigration laws</w:t>
      </w:r>
      <w:r>
        <w:rPr>
          <w:b w:val="0"/>
          <w:i w:val="0"/>
          <w:smallCaps w:val="0"/>
          <w:strike w:val="0"/>
          <w:sz w:val="16"/>
          <w:u w:val="none"/>
        </w:rPr>
        <w:t xml:space="preserve">, </w:t>
      </w:r>
      <w:r>
        <w:rPr>
          <w:b/>
          <w:i w:val="0"/>
          <w:smallCaps w:val="0"/>
          <w:strike w:val="0"/>
          <w:sz w:val="22"/>
          <w:u w:val="single"/>
        </w:rPr>
        <w:t>policies</w:t>
      </w:r>
      <w:r>
        <w:rPr>
          <w:b w:val="0"/>
          <w:i w:val="0"/>
          <w:smallCaps w:val="0"/>
          <w:strike w:val="0"/>
          <w:sz w:val="16"/>
          <w:u w:val="none"/>
        </w:rPr>
        <w:t xml:space="preserve">, </w:t>
      </w:r>
      <w:r>
        <w:rPr>
          <w:b/>
          <w:i w:val="0"/>
          <w:smallCaps w:val="0"/>
          <w:strike w:val="0"/>
          <w:sz w:val="22"/>
          <w:u w:val="single"/>
        </w:rPr>
        <w:t>practices</w:t>
      </w:r>
      <w:r>
        <w:rPr>
          <w:b w:val="0"/>
          <w:i w:val="0"/>
          <w:smallCaps w:val="0"/>
          <w:strike w:val="0"/>
          <w:sz w:val="16"/>
          <w:u w:val="none"/>
        </w:rPr>
        <w:t xml:space="preserve">, and </w:t>
      </w:r>
      <w:r>
        <w:rPr>
          <w:b/>
          <w:i w:val="0"/>
          <w:smallCaps w:val="0"/>
          <w:strike w:val="0"/>
          <w:sz w:val="22"/>
          <w:u w:val="single"/>
        </w:rPr>
        <w:t>enforcement</w:t>
      </w:r>
      <w:r>
        <w:rPr>
          <w:b w:val="0"/>
          <w:i w:val="0"/>
          <w:smallCaps w:val="0"/>
          <w:strike w:val="0"/>
          <w:sz w:val="16"/>
          <w:u w:val="none"/>
        </w:rPr>
        <w:t xml:space="preserve">. </w:t>
      </w:r>
    </w:p>
    <w:p>
      <w:pPr>
        <w:spacing w:after="60"/>
      </w:pPr>
      <w:r>
        <w:rPr>
          <w:b w:val="0"/>
          <w:i w:val="0"/>
          <w:smallCaps w:val="0"/>
          <w:strike w:val="0"/>
          <w:sz w:val="16"/>
          <w:u w:val="none"/>
        </w:rPr>
        <w:t xml:space="preserve">Policymakers must act now to stop the racialized impacts of AI at the border. Necessary policy reforms include: the collection and publication of data about AI-enabled border technologies, their use, and the differential impacts on Black and other racialized groups; the development of effective measures for oversight and accountability; and the establishment of a global governance framework on the use of digital surveillance technologies. Ultimately, </w:t>
      </w:r>
      <w:r>
        <w:rPr>
          <w:b w:val="0"/>
          <w:i w:val="0"/>
          <w:smallCaps w:val="0"/>
          <w:strike w:val="0"/>
          <w:sz w:val="22"/>
          <w:u w:val="single"/>
        </w:rPr>
        <w:t>policymakers must acknowledge and address how AI-enabled technologies are perpetrating and exacerbating human rights abuses at the border</w:t>
      </w:r>
      <w:r>
        <w:rPr>
          <w:b w:val="0"/>
          <w:i w:val="0"/>
          <w:smallCaps w:val="0"/>
          <w:strike w:val="0"/>
          <w:sz w:val="16"/>
          <w:u w:val="none"/>
        </w:rPr>
        <w:t>.</w:t>
      </w:r>
    </w:p>
    <w:p>
      <w:pPr>
        <w:pStyle w:val="Caption"/>
      </w:pPr>
      <w:r>
        <w:t>Source: Neg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